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70" w:rsidRPr="00B00370" w:rsidRDefault="00B00370" w:rsidP="00B00370">
      <w:pPr>
        <w:shd w:val="clear" w:color="auto" w:fill="FFFFFF"/>
        <w:spacing w:line="288" w:lineRule="auto"/>
        <w:jc w:val="right"/>
        <w:rPr>
          <w:rFonts w:eastAsia="Times New Roman"/>
          <w:b/>
          <w:i/>
          <w:spacing w:val="-2"/>
          <w:sz w:val="28"/>
          <w:szCs w:val="28"/>
        </w:rPr>
      </w:pPr>
      <w:r w:rsidRPr="00B00370">
        <w:rPr>
          <w:rFonts w:eastAsia="Times New Roman"/>
          <w:b/>
          <w:i/>
          <w:spacing w:val="-2"/>
          <w:sz w:val="28"/>
          <w:szCs w:val="28"/>
        </w:rPr>
        <w:t>УТВЕРЖДАЮ</w:t>
      </w:r>
    </w:p>
    <w:p w:rsidR="00B00370" w:rsidRPr="00B00370" w:rsidRDefault="008637E6" w:rsidP="00B00370">
      <w:pPr>
        <w:shd w:val="clear" w:color="auto" w:fill="FFFFFF"/>
        <w:spacing w:line="288" w:lineRule="auto"/>
        <w:jc w:val="right"/>
        <w:rPr>
          <w:rFonts w:eastAsia="Times New Roman"/>
          <w:b/>
          <w:i/>
          <w:spacing w:val="-2"/>
          <w:sz w:val="28"/>
          <w:szCs w:val="28"/>
        </w:rPr>
      </w:pPr>
      <w:r w:rsidRPr="00B00370">
        <w:rPr>
          <w:rFonts w:eastAsia="Times New Roman"/>
          <w:b/>
          <w:i/>
          <w:spacing w:val="-2"/>
          <w:sz w:val="28"/>
          <w:szCs w:val="28"/>
        </w:rPr>
        <w:t>ГЕНЕРАЛЬНЫЙ ДИРЕКТОР</w:t>
      </w:r>
    </w:p>
    <w:p w:rsidR="00B00370" w:rsidRPr="00B00370" w:rsidRDefault="008637E6" w:rsidP="00B00370">
      <w:pPr>
        <w:shd w:val="clear" w:color="auto" w:fill="FFFFFF"/>
        <w:spacing w:line="288" w:lineRule="auto"/>
        <w:jc w:val="right"/>
        <w:rPr>
          <w:rFonts w:eastAsia="Times New Roman"/>
          <w:b/>
          <w:i/>
          <w:spacing w:val="-2"/>
          <w:sz w:val="28"/>
          <w:szCs w:val="28"/>
        </w:rPr>
      </w:pPr>
      <w:r w:rsidRPr="00B00370">
        <w:rPr>
          <w:rFonts w:eastAsia="Times New Roman"/>
          <w:b/>
          <w:i/>
          <w:spacing w:val="-2"/>
          <w:sz w:val="28"/>
          <w:szCs w:val="28"/>
        </w:rPr>
        <w:t>ООО «ЦЕНТРЭКСПЕРТ»</w:t>
      </w:r>
    </w:p>
    <w:p w:rsidR="00B00370" w:rsidRPr="00B00370" w:rsidRDefault="008637E6" w:rsidP="00B00370">
      <w:pPr>
        <w:shd w:val="clear" w:color="auto" w:fill="FFFFFF"/>
        <w:spacing w:line="288" w:lineRule="auto"/>
        <w:jc w:val="right"/>
        <w:rPr>
          <w:rFonts w:eastAsia="Times New Roman"/>
          <w:b/>
          <w:i/>
          <w:spacing w:val="-2"/>
          <w:sz w:val="28"/>
          <w:szCs w:val="28"/>
        </w:rPr>
      </w:pPr>
      <w:r w:rsidRPr="00B00370">
        <w:rPr>
          <w:rFonts w:eastAsia="Times New Roman"/>
          <w:b/>
          <w:i/>
          <w:spacing w:val="-2"/>
          <w:sz w:val="28"/>
          <w:szCs w:val="28"/>
        </w:rPr>
        <w:t>_______________ В.А.</w:t>
      </w:r>
      <w:r w:rsidR="00025EB8">
        <w:rPr>
          <w:rFonts w:eastAsia="Times New Roman"/>
          <w:b/>
          <w:i/>
          <w:spacing w:val="-2"/>
          <w:sz w:val="28"/>
          <w:szCs w:val="28"/>
        </w:rPr>
        <w:t xml:space="preserve"> Колосков</w:t>
      </w:r>
    </w:p>
    <w:p w:rsidR="00B00370" w:rsidRPr="00B00370" w:rsidRDefault="00025EB8" w:rsidP="00B00370">
      <w:pPr>
        <w:shd w:val="clear" w:color="auto" w:fill="FFFFFF"/>
        <w:spacing w:line="288" w:lineRule="auto"/>
        <w:jc w:val="right"/>
        <w:rPr>
          <w:rFonts w:eastAsia="Times New Roman"/>
          <w:b/>
          <w:i/>
          <w:spacing w:val="-2"/>
          <w:sz w:val="28"/>
          <w:szCs w:val="28"/>
        </w:rPr>
      </w:pPr>
      <w:r>
        <w:rPr>
          <w:rFonts w:eastAsia="Times New Roman"/>
          <w:b/>
          <w:i/>
          <w:spacing w:val="-2"/>
          <w:sz w:val="28"/>
          <w:szCs w:val="28"/>
        </w:rPr>
        <w:t>«02» августа 2024</w:t>
      </w:r>
      <w:r w:rsidR="002D0AD7">
        <w:rPr>
          <w:rFonts w:eastAsia="Times New Roman"/>
          <w:b/>
          <w:i/>
          <w:spacing w:val="-2"/>
          <w:sz w:val="28"/>
          <w:szCs w:val="28"/>
        </w:rPr>
        <w:t xml:space="preserve"> </w:t>
      </w:r>
      <w:r w:rsidR="008637E6" w:rsidRPr="00B00370">
        <w:rPr>
          <w:rFonts w:eastAsia="Times New Roman"/>
          <w:b/>
          <w:i/>
          <w:spacing w:val="-2"/>
          <w:sz w:val="28"/>
          <w:szCs w:val="28"/>
        </w:rPr>
        <w:t>ГОДА</w:t>
      </w:r>
    </w:p>
    <w:p w:rsidR="00B00370" w:rsidRDefault="00025EB8" w:rsidP="00B00370">
      <w:pPr>
        <w:shd w:val="clear" w:color="auto" w:fill="FFFFFF"/>
        <w:jc w:val="center"/>
        <w:rPr>
          <w:rFonts w:eastAsia="Times New Roman"/>
          <w:b/>
          <w:spacing w:val="-2"/>
          <w:sz w:val="44"/>
          <w:szCs w:val="44"/>
        </w:rPr>
      </w:pPr>
      <w:r w:rsidRPr="00852882">
        <w:rPr>
          <w:noProof/>
        </w:rPr>
        <w:drawing>
          <wp:anchor distT="0" distB="0" distL="114300" distR="114300" simplePos="0" relativeHeight="251659264" behindDoc="0" locked="0" layoutInCell="1" allowOverlap="1" wp14:anchorId="28CF2769" wp14:editId="2E27BF30">
            <wp:simplePos x="0" y="0"/>
            <wp:positionH relativeFrom="column">
              <wp:posOffset>4859020</wp:posOffset>
            </wp:positionH>
            <wp:positionV relativeFrom="paragraph">
              <wp:posOffset>14605</wp:posOffset>
            </wp:positionV>
            <wp:extent cx="1651000" cy="1651000"/>
            <wp:effectExtent l="0" t="0" r="6350" b="6350"/>
            <wp:wrapSquare wrapText="bothSides"/>
            <wp:docPr id="1" name="Рисунок 1" descr="C:\Users\user\AppData\Local\Packages\Microsoft.Windows.Photos_8wekyb3d8bbwe\TempState\ShareServiceTempFolder\Центрэкспер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Центрэксперт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0370" w:rsidRDefault="00B00370" w:rsidP="00B00370">
      <w:pPr>
        <w:shd w:val="clear" w:color="auto" w:fill="FFFFFF"/>
        <w:jc w:val="center"/>
        <w:rPr>
          <w:rFonts w:eastAsia="Times New Roman"/>
          <w:b/>
          <w:spacing w:val="-2"/>
          <w:sz w:val="44"/>
          <w:szCs w:val="44"/>
        </w:rPr>
      </w:pPr>
    </w:p>
    <w:p w:rsidR="00B00370" w:rsidRDefault="0096008A" w:rsidP="00B00370">
      <w:pPr>
        <w:shd w:val="clear" w:color="auto" w:fill="FFFFFF"/>
        <w:jc w:val="center"/>
        <w:rPr>
          <w:rFonts w:eastAsia="Times New Roman"/>
          <w:b/>
          <w:spacing w:val="-2"/>
          <w:sz w:val="44"/>
          <w:szCs w:val="44"/>
        </w:rPr>
      </w:pPr>
      <w:r>
        <w:rPr>
          <w:rFonts w:eastAsia="Times New Roman"/>
          <w:b/>
          <w:noProof/>
          <w:spacing w:val="-2"/>
          <w:sz w:val="44"/>
          <w:szCs w:val="44"/>
        </w:rPr>
        <w:drawing>
          <wp:inline distT="0" distB="0" distL="0" distR="0" wp14:anchorId="6B2AF8D6" wp14:editId="6A992047">
            <wp:extent cx="656167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67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370" w:rsidRDefault="00B00370" w:rsidP="00B00370">
      <w:pPr>
        <w:shd w:val="clear" w:color="auto" w:fill="FFFFFF"/>
        <w:jc w:val="center"/>
        <w:rPr>
          <w:rFonts w:eastAsia="Times New Roman"/>
          <w:b/>
          <w:spacing w:val="-2"/>
          <w:sz w:val="44"/>
          <w:szCs w:val="44"/>
        </w:rPr>
      </w:pPr>
    </w:p>
    <w:p w:rsidR="00B00370" w:rsidRDefault="00B00370" w:rsidP="00B00370">
      <w:pPr>
        <w:shd w:val="clear" w:color="auto" w:fill="FFFFFF"/>
        <w:jc w:val="center"/>
        <w:rPr>
          <w:rFonts w:eastAsia="Times New Roman"/>
          <w:b/>
          <w:spacing w:val="-2"/>
          <w:sz w:val="44"/>
          <w:szCs w:val="44"/>
        </w:rPr>
      </w:pPr>
    </w:p>
    <w:p w:rsidR="00B00370" w:rsidRDefault="00B00370" w:rsidP="00B00370">
      <w:pPr>
        <w:shd w:val="clear" w:color="auto" w:fill="FFFFFF"/>
        <w:jc w:val="center"/>
        <w:rPr>
          <w:rFonts w:eastAsia="Times New Roman"/>
          <w:b/>
          <w:spacing w:val="-2"/>
          <w:sz w:val="44"/>
          <w:szCs w:val="44"/>
        </w:rPr>
      </w:pPr>
    </w:p>
    <w:p w:rsidR="00B00370" w:rsidRDefault="00B00370" w:rsidP="00B00370">
      <w:pPr>
        <w:shd w:val="clear" w:color="auto" w:fill="FFFFFF"/>
        <w:jc w:val="center"/>
        <w:rPr>
          <w:rFonts w:eastAsia="Times New Roman"/>
          <w:b/>
          <w:spacing w:val="-2"/>
          <w:sz w:val="44"/>
          <w:szCs w:val="44"/>
        </w:rPr>
      </w:pPr>
    </w:p>
    <w:p w:rsidR="00A348A3" w:rsidRDefault="00A348A3" w:rsidP="00B00370">
      <w:pPr>
        <w:shd w:val="clear" w:color="auto" w:fill="FFFFFF"/>
        <w:jc w:val="center"/>
        <w:rPr>
          <w:rFonts w:eastAsia="Times New Roman"/>
          <w:b/>
          <w:spacing w:val="-2"/>
          <w:sz w:val="44"/>
          <w:szCs w:val="44"/>
        </w:rPr>
      </w:pPr>
    </w:p>
    <w:p w:rsidR="00A348A3" w:rsidRDefault="00A348A3" w:rsidP="00B00370">
      <w:pPr>
        <w:shd w:val="clear" w:color="auto" w:fill="FFFFFF"/>
        <w:jc w:val="center"/>
        <w:rPr>
          <w:rFonts w:eastAsia="Times New Roman"/>
          <w:b/>
          <w:spacing w:val="-2"/>
          <w:sz w:val="44"/>
          <w:szCs w:val="44"/>
        </w:rPr>
      </w:pPr>
    </w:p>
    <w:p w:rsidR="00613329" w:rsidRPr="008C02AB" w:rsidRDefault="00613329" w:rsidP="00B00370">
      <w:pPr>
        <w:shd w:val="clear" w:color="auto" w:fill="FFFFFF"/>
        <w:jc w:val="center"/>
        <w:rPr>
          <w:b/>
          <w:spacing w:val="200"/>
          <w:sz w:val="44"/>
          <w:szCs w:val="44"/>
        </w:rPr>
      </w:pPr>
      <w:r w:rsidRPr="008C02AB">
        <w:rPr>
          <w:rFonts w:eastAsia="Times New Roman"/>
          <w:b/>
          <w:spacing w:val="200"/>
          <w:sz w:val="44"/>
          <w:szCs w:val="44"/>
        </w:rPr>
        <w:t>РЕГЛАМЕНТ</w:t>
      </w:r>
    </w:p>
    <w:p w:rsidR="008637E6" w:rsidRPr="00A01734" w:rsidRDefault="00613329" w:rsidP="00B00370">
      <w:pPr>
        <w:shd w:val="clear" w:color="auto" w:fill="FFFFFF"/>
        <w:jc w:val="center"/>
        <w:rPr>
          <w:rFonts w:eastAsia="Times New Roman"/>
          <w:sz w:val="40"/>
          <w:szCs w:val="40"/>
        </w:rPr>
      </w:pPr>
      <w:r w:rsidRPr="00A01734">
        <w:rPr>
          <w:rFonts w:eastAsia="Times New Roman"/>
          <w:sz w:val="40"/>
          <w:szCs w:val="40"/>
        </w:rPr>
        <w:t>по организации и проведению негосударственной</w:t>
      </w:r>
    </w:p>
    <w:p w:rsidR="008637E6" w:rsidRPr="00A01734" w:rsidRDefault="00613329" w:rsidP="00B00370">
      <w:pPr>
        <w:shd w:val="clear" w:color="auto" w:fill="FFFFFF"/>
        <w:jc w:val="center"/>
        <w:rPr>
          <w:rFonts w:eastAsia="Times New Roman"/>
          <w:sz w:val="40"/>
          <w:szCs w:val="40"/>
        </w:rPr>
      </w:pPr>
      <w:r w:rsidRPr="00A01734">
        <w:rPr>
          <w:rFonts w:eastAsia="Times New Roman"/>
          <w:sz w:val="40"/>
          <w:szCs w:val="40"/>
        </w:rPr>
        <w:t>экспертизы проектной документации</w:t>
      </w:r>
    </w:p>
    <w:p w:rsidR="00613329" w:rsidRPr="00A01734" w:rsidRDefault="00613329" w:rsidP="00B00370">
      <w:pPr>
        <w:shd w:val="clear" w:color="auto" w:fill="FFFFFF"/>
        <w:jc w:val="center"/>
        <w:rPr>
          <w:sz w:val="40"/>
          <w:szCs w:val="40"/>
        </w:rPr>
      </w:pPr>
      <w:r w:rsidRPr="00A01734">
        <w:rPr>
          <w:rFonts w:eastAsia="Times New Roman"/>
          <w:sz w:val="40"/>
          <w:szCs w:val="40"/>
        </w:rPr>
        <w:t>ООО «</w:t>
      </w:r>
      <w:proofErr w:type="spellStart"/>
      <w:r w:rsidRPr="00A01734">
        <w:rPr>
          <w:rFonts w:eastAsia="Times New Roman"/>
          <w:sz w:val="40"/>
          <w:szCs w:val="40"/>
        </w:rPr>
        <w:t>Це</w:t>
      </w:r>
      <w:r w:rsidR="00B00370" w:rsidRPr="00A01734">
        <w:rPr>
          <w:rFonts w:eastAsia="Times New Roman"/>
          <w:sz w:val="40"/>
          <w:szCs w:val="40"/>
        </w:rPr>
        <w:t>н</w:t>
      </w:r>
      <w:r w:rsidRPr="00A01734">
        <w:rPr>
          <w:rFonts w:eastAsia="Times New Roman"/>
          <w:sz w:val="40"/>
          <w:szCs w:val="40"/>
        </w:rPr>
        <w:t>трЭксперт</w:t>
      </w:r>
      <w:proofErr w:type="spellEnd"/>
      <w:r w:rsidRPr="00A01734">
        <w:rPr>
          <w:rFonts w:eastAsia="Times New Roman"/>
          <w:sz w:val="40"/>
          <w:szCs w:val="40"/>
        </w:rPr>
        <w:t>»</w:t>
      </w:r>
    </w:p>
    <w:p w:rsidR="00B00370" w:rsidRPr="008C02AB" w:rsidRDefault="00B00370" w:rsidP="00B00370">
      <w:pPr>
        <w:shd w:val="clear" w:color="auto" w:fill="FFFFFF"/>
        <w:rPr>
          <w:spacing w:val="-20"/>
          <w:sz w:val="40"/>
          <w:szCs w:val="40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Pr="00025EB8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A01734" w:rsidRPr="00025EB8" w:rsidRDefault="00A01734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Default="00B00370" w:rsidP="00B00370">
      <w:pPr>
        <w:shd w:val="clear" w:color="auto" w:fill="FFFFFF"/>
        <w:rPr>
          <w:spacing w:val="-20"/>
          <w:sz w:val="24"/>
          <w:szCs w:val="24"/>
        </w:rPr>
      </w:pPr>
    </w:p>
    <w:p w:rsidR="00B00370" w:rsidRPr="005E2868" w:rsidRDefault="005C26E9" w:rsidP="005E2868">
      <w:pPr>
        <w:pStyle w:val="a3"/>
        <w:shd w:val="clear" w:color="auto" w:fill="FFFFFF"/>
        <w:ind w:left="0"/>
        <w:jc w:val="center"/>
        <w:rPr>
          <w:rFonts w:eastAsia="Times New Roman"/>
          <w:i/>
          <w:spacing w:val="-20"/>
          <w:sz w:val="24"/>
          <w:szCs w:val="24"/>
        </w:rPr>
      </w:pPr>
      <w:r>
        <w:rPr>
          <w:rFonts w:eastAsia="Times New Roman"/>
          <w:i/>
          <w:spacing w:val="-20"/>
          <w:sz w:val="24"/>
          <w:szCs w:val="24"/>
        </w:rPr>
        <w:t>2024</w:t>
      </w:r>
      <w:bookmarkStart w:id="0" w:name="_GoBack"/>
      <w:bookmarkEnd w:id="0"/>
      <w:r w:rsidR="00613329" w:rsidRPr="005E2868">
        <w:rPr>
          <w:rFonts w:eastAsia="Times New Roman"/>
          <w:i/>
          <w:spacing w:val="-20"/>
          <w:sz w:val="24"/>
          <w:szCs w:val="24"/>
        </w:rPr>
        <w:t>г</w:t>
      </w:r>
      <w:r w:rsidR="00B00370" w:rsidRPr="005E2868">
        <w:rPr>
          <w:rFonts w:eastAsia="Times New Roman"/>
          <w:i/>
          <w:spacing w:val="-20"/>
          <w:sz w:val="24"/>
          <w:szCs w:val="24"/>
        </w:rPr>
        <w:t>од</w:t>
      </w:r>
    </w:p>
    <w:p w:rsidR="00613329" w:rsidRPr="003E1874" w:rsidRDefault="00B00370" w:rsidP="006C207B">
      <w:pPr>
        <w:numPr>
          <w:ilvl w:val="0"/>
          <w:numId w:val="2"/>
        </w:numPr>
        <w:shd w:val="clear" w:color="auto" w:fill="FFFFFF"/>
        <w:tabs>
          <w:tab w:val="left" w:pos="-4111"/>
          <w:tab w:val="left" w:pos="-3402"/>
          <w:tab w:val="left" w:pos="284"/>
        </w:tabs>
        <w:ind w:left="0" w:firstLine="0"/>
        <w:jc w:val="center"/>
        <w:rPr>
          <w:b/>
          <w:sz w:val="28"/>
          <w:szCs w:val="28"/>
          <w:u w:val="single"/>
        </w:rPr>
      </w:pPr>
      <w:r w:rsidRPr="00B00370">
        <w:rPr>
          <w:rFonts w:eastAsia="Times New Roman"/>
          <w:spacing w:val="-20"/>
          <w:sz w:val="44"/>
          <w:szCs w:val="44"/>
        </w:rPr>
        <w:br w:type="page"/>
      </w:r>
      <w:r w:rsidR="00335EBC" w:rsidRPr="003E1874">
        <w:rPr>
          <w:rFonts w:eastAsia="Times New Roman"/>
          <w:b/>
          <w:bCs/>
          <w:sz w:val="28"/>
          <w:szCs w:val="28"/>
          <w:u w:val="single"/>
        </w:rPr>
        <w:lastRenderedPageBreak/>
        <w:t>ОБЩИЕ ПОЛОЖЕНИЯ</w:t>
      </w:r>
      <w:r w:rsidR="0022178F" w:rsidRPr="003E1874">
        <w:rPr>
          <w:rFonts w:eastAsia="Times New Roman"/>
          <w:b/>
          <w:bCs/>
          <w:sz w:val="28"/>
          <w:szCs w:val="28"/>
          <w:u w:val="single"/>
        </w:rPr>
        <w:t>.</w:t>
      </w:r>
    </w:p>
    <w:p w:rsidR="008637E6" w:rsidRPr="003E1874" w:rsidRDefault="00613329" w:rsidP="006C207B">
      <w:pPr>
        <w:pStyle w:val="headertext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Настоящий Регламент по организации и проведению</w:t>
      </w:r>
      <w:r w:rsidR="00B00370" w:rsidRPr="003E1874">
        <w:rPr>
          <w:sz w:val="28"/>
          <w:szCs w:val="28"/>
        </w:rPr>
        <w:t xml:space="preserve"> </w:t>
      </w:r>
      <w:r w:rsidRPr="003E1874">
        <w:rPr>
          <w:sz w:val="28"/>
          <w:szCs w:val="28"/>
        </w:rPr>
        <w:t xml:space="preserve">негосударственной экспертизы проектной документации (далее </w:t>
      </w:r>
      <w:r w:rsidR="00B00370" w:rsidRPr="003E1874">
        <w:rPr>
          <w:sz w:val="28"/>
          <w:szCs w:val="28"/>
        </w:rPr>
        <w:t>–</w:t>
      </w:r>
      <w:r w:rsidRPr="003E1874">
        <w:rPr>
          <w:sz w:val="28"/>
          <w:szCs w:val="28"/>
        </w:rPr>
        <w:t xml:space="preserve"> </w:t>
      </w:r>
      <w:r w:rsidR="000A3423" w:rsidRPr="003E1874">
        <w:rPr>
          <w:i/>
          <w:sz w:val="28"/>
          <w:szCs w:val="28"/>
        </w:rPr>
        <w:t>р</w:t>
      </w:r>
      <w:r w:rsidRPr="003E1874">
        <w:rPr>
          <w:i/>
          <w:sz w:val="28"/>
          <w:szCs w:val="28"/>
        </w:rPr>
        <w:t>егламент</w:t>
      </w:r>
      <w:r w:rsidRPr="003E1874">
        <w:rPr>
          <w:sz w:val="28"/>
          <w:szCs w:val="28"/>
        </w:rPr>
        <w:t>)</w:t>
      </w:r>
      <w:r w:rsidR="00B00370" w:rsidRPr="003E1874">
        <w:rPr>
          <w:sz w:val="28"/>
          <w:szCs w:val="28"/>
        </w:rPr>
        <w:t xml:space="preserve"> </w:t>
      </w:r>
      <w:r w:rsidRPr="003E1874">
        <w:rPr>
          <w:sz w:val="28"/>
          <w:szCs w:val="28"/>
        </w:rPr>
        <w:t>Обществом с ограниче</w:t>
      </w:r>
      <w:r w:rsidRPr="003E1874">
        <w:rPr>
          <w:sz w:val="28"/>
          <w:szCs w:val="28"/>
        </w:rPr>
        <w:t>н</w:t>
      </w:r>
      <w:r w:rsidRPr="003E1874">
        <w:rPr>
          <w:sz w:val="28"/>
          <w:szCs w:val="28"/>
        </w:rPr>
        <w:t>ной ответственностью «</w:t>
      </w:r>
      <w:proofErr w:type="spellStart"/>
      <w:r w:rsidRPr="003E1874">
        <w:rPr>
          <w:sz w:val="28"/>
          <w:szCs w:val="28"/>
        </w:rPr>
        <w:t>ЦентрЭксперт</w:t>
      </w:r>
      <w:proofErr w:type="spellEnd"/>
      <w:r w:rsidRPr="003E1874">
        <w:rPr>
          <w:sz w:val="28"/>
          <w:szCs w:val="28"/>
        </w:rPr>
        <w:t xml:space="preserve">» (далее </w:t>
      </w:r>
      <w:r w:rsidR="008637E6" w:rsidRPr="003E1874">
        <w:rPr>
          <w:sz w:val="28"/>
          <w:szCs w:val="28"/>
        </w:rPr>
        <w:t>–</w:t>
      </w:r>
      <w:r w:rsidR="00B00370" w:rsidRPr="003E1874">
        <w:rPr>
          <w:sz w:val="28"/>
          <w:szCs w:val="28"/>
        </w:rPr>
        <w:t xml:space="preserve"> </w:t>
      </w:r>
      <w:r w:rsidR="000A3423" w:rsidRPr="003E1874">
        <w:rPr>
          <w:i/>
          <w:sz w:val="28"/>
          <w:szCs w:val="28"/>
        </w:rPr>
        <w:t>о</w:t>
      </w:r>
      <w:r w:rsidRPr="003E1874">
        <w:rPr>
          <w:i/>
          <w:sz w:val="28"/>
          <w:szCs w:val="28"/>
        </w:rPr>
        <w:t>бщество</w:t>
      </w:r>
      <w:r w:rsidRPr="003E1874">
        <w:rPr>
          <w:sz w:val="28"/>
          <w:szCs w:val="28"/>
        </w:rPr>
        <w:t>) разработан в соотве</w:t>
      </w:r>
      <w:r w:rsidRPr="003E1874">
        <w:rPr>
          <w:sz w:val="28"/>
          <w:szCs w:val="28"/>
        </w:rPr>
        <w:t>т</w:t>
      </w:r>
      <w:r w:rsidRPr="003E1874">
        <w:rPr>
          <w:sz w:val="28"/>
          <w:szCs w:val="28"/>
        </w:rPr>
        <w:t xml:space="preserve">ствии </w:t>
      </w:r>
      <w:proofErr w:type="gramStart"/>
      <w:r w:rsidRPr="003E1874">
        <w:rPr>
          <w:sz w:val="28"/>
          <w:szCs w:val="28"/>
        </w:rPr>
        <w:t>с</w:t>
      </w:r>
      <w:proofErr w:type="gramEnd"/>
      <w:r w:rsidR="008637E6" w:rsidRPr="003E1874">
        <w:rPr>
          <w:sz w:val="28"/>
          <w:szCs w:val="28"/>
        </w:rPr>
        <w:t>:</w:t>
      </w:r>
    </w:p>
    <w:p w:rsidR="008637E6" w:rsidRPr="003E1874" w:rsidRDefault="008637E6" w:rsidP="006C207B">
      <w:pPr>
        <w:pStyle w:val="headertext"/>
        <w:numPr>
          <w:ilvl w:val="0"/>
          <w:numId w:val="15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 xml:space="preserve">Градостроительным </w:t>
      </w:r>
      <w:r w:rsidR="00613329" w:rsidRPr="003E1874">
        <w:rPr>
          <w:sz w:val="28"/>
          <w:szCs w:val="28"/>
        </w:rPr>
        <w:t>кодексом</w:t>
      </w:r>
      <w:r w:rsidR="00B00370" w:rsidRPr="003E1874">
        <w:rPr>
          <w:sz w:val="28"/>
          <w:szCs w:val="28"/>
        </w:rPr>
        <w:t xml:space="preserve"> </w:t>
      </w:r>
      <w:r w:rsidR="00613329" w:rsidRPr="003E1874">
        <w:rPr>
          <w:sz w:val="28"/>
          <w:szCs w:val="28"/>
        </w:rPr>
        <w:t>Российской Федерации от 29</w:t>
      </w:r>
      <w:r w:rsidR="0025473F">
        <w:rPr>
          <w:sz w:val="28"/>
          <w:szCs w:val="28"/>
        </w:rPr>
        <w:t xml:space="preserve">декабря </w:t>
      </w:r>
      <w:r w:rsidR="00613329" w:rsidRPr="003E1874">
        <w:rPr>
          <w:sz w:val="28"/>
          <w:szCs w:val="28"/>
        </w:rPr>
        <w:t>2004 г. № 190-ФЗ</w:t>
      </w:r>
      <w:r w:rsidRPr="003E1874">
        <w:rPr>
          <w:sz w:val="28"/>
          <w:szCs w:val="28"/>
        </w:rPr>
        <w:t>;</w:t>
      </w:r>
    </w:p>
    <w:p w:rsidR="008F4CD0" w:rsidRPr="003E1874" w:rsidRDefault="00665DF5" w:rsidP="006C207B">
      <w:pPr>
        <w:pStyle w:val="headertext"/>
        <w:numPr>
          <w:ilvl w:val="0"/>
          <w:numId w:val="15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п</w:t>
      </w:r>
      <w:r w:rsidR="008F4CD0" w:rsidRPr="003E1874">
        <w:rPr>
          <w:sz w:val="28"/>
          <w:szCs w:val="28"/>
        </w:rPr>
        <w:t xml:space="preserve">остановлением </w:t>
      </w:r>
      <w:r w:rsidRPr="003E1874">
        <w:rPr>
          <w:sz w:val="28"/>
          <w:szCs w:val="28"/>
        </w:rPr>
        <w:t>Правительства</w:t>
      </w:r>
      <w:r w:rsidR="008F4CD0" w:rsidRPr="003E1874">
        <w:rPr>
          <w:sz w:val="28"/>
          <w:szCs w:val="28"/>
        </w:rPr>
        <w:t xml:space="preserve"> Российской Федерации от 24 июля 2017 г. №878 «</w:t>
      </w:r>
      <w:r w:rsidR="008F4CD0" w:rsidRPr="003E1874">
        <w:rPr>
          <w:i/>
          <w:sz w:val="28"/>
          <w:szCs w:val="28"/>
        </w:rPr>
        <w:t xml:space="preserve">О порядке </w:t>
      </w:r>
      <w:proofErr w:type="gramStart"/>
      <w:r w:rsidR="008F4CD0" w:rsidRPr="003E1874">
        <w:rPr>
          <w:i/>
          <w:sz w:val="28"/>
          <w:szCs w:val="28"/>
        </w:rPr>
        <w:t xml:space="preserve">формирования единого государственного реестра </w:t>
      </w:r>
      <w:r w:rsidRPr="003E1874">
        <w:rPr>
          <w:i/>
          <w:sz w:val="28"/>
          <w:szCs w:val="28"/>
        </w:rPr>
        <w:t>заключений</w:t>
      </w:r>
      <w:r w:rsidR="008F4CD0" w:rsidRPr="003E1874">
        <w:rPr>
          <w:i/>
          <w:sz w:val="28"/>
          <w:szCs w:val="28"/>
        </w:rPr>
        <w:t xml:space="preserve"> экспертизы проектной документации</w:t>
      </w:r>
      <w:r w:rsidRPr="003E1874">
        <w:rPr>
          <w:i/>
          <w:sz w:val="28"/>
          <w:szCs w:val="28"/>
        </w:rPr>
        <w:t xml:space="preserve"> капитального строительства</w:t>
      </w:r>
      <w:proofErr w:type="gramEnd"/>
      <w:r w:rsidRPr="003E1874">
        <w:rPr>
          <w:i/>
          <w:sz w:val="28"/>
          <w:szCs w:val="28"/>
        </w:rPr>
        <w:t xml:space="preserve"> и внесении и</w:t>
      </w:r>
      <w:r w:rsidRPr="003E1874">
        <w:rPr>
          <w:i/>
          <w:sz w:val="28"/>
          <w:szCs w:val="28"/>
        </w:rPr>
        <w:t>з</w:t>
      </w:r>
      <w:r w:rsidRPr="003E1874">
        <w:rPr>
          <w:i/>
          <w:sz w:val="28"/>
          <w:szCs w:val="28"/>
        </w:rPr>
        <w:t>менений в постановление Правительства Российской Федерации от 5 марта 2007 г. №145</w:t>
      </w:r>
      <w:r w:rsidR="00335EBC" w:rsidRPr="003E1874">
        <w:rPr>
          <w:sz w:val="28"/>
          <w:szCs w:val="28"/>
        </w:rPr>
        <w:t>»</w:t>
      </w:r>
      <w:r w:rsidRPr="003E1874">
        <w:rPr>
          <w:sz w:val="28"/>
          <w:szCs w:val="28"/>
        </w:rPr>
        <w:t>;</w:t>
      </w:r>
    </w:p>
    <w:p w:rsidR="00665DF5" w:rsidRPr="003E1874" w:rsidRDefault="00665DF5" w:rsidP="006C207B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постановлением Правительства Российской Федерации от 5 марта 2007 г. №145 «</w:t>
      </w:r>
      <w:r w:rsidRPr="003E1874">
        <w:rPr>
          <w:i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Pr="003E1874">
        <w:rPr>
          <w:sz w:val="28"/>
          <w:szCs w:val="28"/>
        </w:rPr>
        <w:t>»;</w:t>
      </w:r>
    </w:p>
    <w:p w:rsidR="008637E6" w:rsidRPr="003E1874" w:rsidRDefault="008637E6" w:rsidP="006C207B">
      <w:pPr>
        <w:pStyle w:val="headertext"/>
        <w:numPr>
          <w:ilvl w:val="0"/>
          <w:numId w:val="15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п</w:t>
      </w:r>
      <w:r w:rsidR="00613329" w:rsidRPr="003E1874">
        <w:rPr>
          <w:sz w:val="28"/>
          <w:szCs w:val="28"/>
        </w:rPr>
        <w:t xml:space="preserve">оложением </w:t>
      </w:r>
      <w:r w:rsidR="0097012E">
        <w:rPr>
          <w:sz w:val="28"/>
          <w:szCs w:val="28"/>
        </w:rPr>
        <w:t>«О</w:t>
      </w:r>
      <w:r w:rsidR="00613329" w:rsidRPr="003E1874">
        <w:rPr>
          <w:i/>
          <w:sz w:val="28"/>
          <w:szCs w:val="28"/>
        </w:rPr>
        <w:t>б организации</w:t>
      </w:r>
      <w:r w:rsidR="00B00370" w:rsidRPr="003E1874">
        <w:rPr>
          <w:i/>
          <w:sz w:val="28"/>
          <w:szCs w:val="28"/>
        </w:rPr>
        <w:t xml:space="preserve"> </w:t>
      </w:r>
      <w:r w:rsidR="00613329" w:rsidRPr="003E1874">
        <w:rPr>
          <w:i/>
          <w:spacing w:val="-1"/>
          <w:sz w:val="28"/>
          <w:szCs w:val="28"/>
        </w:rPr>
        <w:t>и проведении негосударственной экспертизы проектной документации и (или)</w:t>
      </w:r>
      <w:r w:rsidR="00B00370" w:rsidRPr="003E1874">
        <w:rPr>
          <w:i/>
          <w:spacing w:val="-1"/>
          <w:sz w:val="28"/>
          <w:szCs w:val="28"/>
        </w:rPr>
        <w:t xml:space="preserve"> </w:t>
      </w:r>
      <w:r w:rsidR="00613329" w:rsidRPr="003E1874">
        <w:rPr>
          <w:i/>
          <w:sz w:val="28"/>
          <w:szCs w:val="28"/>
        </w:rPr>
        <w:t>результатов инженерных изысканий</w:t>
      </w:r>
      <w:r w:rsidR="0097012E">
        <w:rPr>
          <w:i/>
          <w:sz w:val="28"/>
          <w:szCs w:val="28"/>
        </w:rPr>
        <w:t>»</w:t>
      </w:r>
      <w:r w:rsidR="00613329" w:rsidRPr="003E1874">
        <w:rPr>
          <w:sz w:val="28"/>
          <w:szCs w:val="28"/>
        </w:rPr>
        <w:t>, утве</w:t>
      </w:r>
      <w:r w:rsidR="00613329" w:rsidRPr="003E1874">
        <w:rPr>
          <w:sz w:val="28"/>
          <w:szCs w:val="28"/>
        </w:rPr>
        <w:t>р</w:t>
      </w:r>
      <w:r w:rsidR="00613329" w:rsidRPr="003E1874">
        <w:rPr>
          <w:sz w:val="28"/>
          <w:szCs w:val="28"/>
        </w:rPr>
        <w:t>жденным постановлением</w:t>
      </w:r>
      <w:r w:rsidR="00B00370" w:rsidRPr="003E1874">
        <w:rPr>
          <w:sz w:val="28"/>
          <w:szCs w:val="28"/>
        </w:rPr>
        <w:t xml:space="preserve"> </w:t>
      </w:r>
      <w:r w:rsidR="00613329" w:rsidRPr="003E1874">
        <w:rPr>
          <w:sz w:val="28"/>
          <w:szCs w:val="28"/>
        </w:rPr>
        <w:t>Правительства Российской Ф</w:t>
      </w:r>
      <w:r w:rsidRPr="003E1874">
        <w:rPr>
          <w:sz w:val="28"/>
          <w:szCs w:val="28"/>
        </w:rPr>
        <w:t>едерации от 31</w:t>
      </w:r>
      <w:r w:rsidR="0097012E">
        <w:rPr>
          <w:sz w:val="28"/>
          <w:szCs w:val="28"/>
        </w:rPr>
        <w:t xml:space="preserve"> марта </w:t>
      </w:r>
      <w:r w:rsidRPr="003E1874">
        <w:rPr>
          <w:sz w:val="28"/>
          <w:szCs w:val="28"/>
        </w:rPr>
        <w:t>2012 г. № 272;</w:t>
      </w:r>
    </w:p>
    <w:p w:rsidR="008637E6" w:rsidRPr="003E1874" w:rsidRDefault="008637E6" w:rsidP="006C207B">
      <w:pPr>
        <w:pStyle w:val="headertext"/>
        <w:numPr>
          <w:ilvl w:val="0"/>
          <w:numId w:val="15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pacing w:val="-1"/>
          <w:sz w:val="28"/>
          <w:szCs w:val="28"/>
        </w:rPr>
      </w:pPr>
      <w:r w:rsidRPr="003E1874">
        <w:rPr>
          <w:sz w:val="28"/>
          <w:szCs w:val="28"/>
        </w:rPr>
        <w:t>п</w:t>
      </w:r>
      <w:r w:rsidR="00613329" w:rsidRPr="003E1874">
        <w:rPr>
          <w:sz w:val="28"/>
          <w:szCs w:val="28"/>
        </w:rPr>
        <w:t xml:space="preserve">оложением </w:t>
      </w:r>
      <w:r w:rsidR="00613329" w:rsidRPr="003E1874">
        <w:rPr>
          <w:i/>
          <w:sz w:val="28"/>
          <w:szCs w:val="28"/>
        </w:rPr>
        <w:t>о</w:t>
      </w:r>
      <w:r w:rsidR="00B00370" w:rsidRPr="003E1874">
        <w:rPr>
          <w:i/>
          <w:sz w:val="28"/>
          <w:szCs w:val="28"/>
        </w:rPr>
        <w:t xml:space="preserve"> </w:t>
      </w:r>
      <w:r w:rsidR="00613329" w:rsidRPr="003E1874">
        <w:rPr>
          <w:i/>
          <w:sz w:val="28"/>
          <w:szCs w:val="28"/>
        </w:rPr>
        <w:t>составе разделов проектной документации и требованиях к их содержанию</w:t>
      </w:r>
      <w:r w:rsidR="00613329" w:rsidRPr="003E1874">
        <w:rPr>
          <w:sz w:val="28"/>
          <w:szCs w:val="28"/>
        </w:rPr>
        <w:t>,</w:t>
      </w:r>
      <w:r w:rsidR="00B00370" w:rsidRPr="003E1874">
        <w:rPr>
          <w:sz w:val="28"/>
          <w:szCs w:val="28"/>
        </w:rPr>
        <w:t xml:space="preserve"> </w:t>
      </w:r>
      <w:r w:rsidR="00613329" w:rsidRPr="003E1874">
        <w:rPr>
          <w:sz w:val="28"/>
          <w:szCs w:val="28"/>
        </w:rPr>
        <w:t>утвержденным постановлением Правительства Российской Федерации от</w:t>
      </w:r>
      <w:r w:rsidR="00B00370" w:rsidRPr="003E1874">
        <w:rPr>
          <w:sz w:val="28"/>
          <w:szCs w:val="28"/>
        </w:rPr>
        <w:t xml:space="preserve"> </w:t>
      </w:r>
      <w:r w:rsidR="00613329" w:rsidRPr="003E1874">
        <w:rPr>
          <w:spacing w:val="-1"/>
          <w:sz w:val="28"/>
          <w:szCs w:val="28"/>
        </w:rPr>
        <w:t>16</w:t>
      </w:r>
      <w:r w:rsidR="0097012E">
        <w:rPr>
          <w:spacing w:val="-1"/>
          <w:sz w:val="28"/>
          <w:szCs w:val="28"/>
        </w:rPr>
        <w:t xml:space="preserve"> февраля </w:t>
      </w:r>
      <w:r w:rsidR="00613329" w:rsidRPr="003E1874">
        <w:rPr>
          <w:spacing w:val="-1"/>
          <w:sz w:val="28"/>
          <w:szCs w:val="28"/>
        </w:rPr>
        <w:t>2008 г. № 87</w:t>
      </w:r>
      <w:r w:rsidRPr="003E1874">
        <w:rPr>
          <w:spacing w:val="-1"/>
          <w:sz w:val="28"/>
          <w:szCs w:val="28"/>
        </w:rPr>
        <w:t>;</w:t>
      </w:r>
    </w:p>
    <w:p w:rsidR="00240908" w:rsidRPr="003E1874" w:rsidRDefault="00240908" w:rsidP="006C207B">
      <w:pPr>
        <w:pStyle w:val="headertext"/>
        <w:numPr>
          <w:ilvl w:val="0"/>
          <w:numId w:val="15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12 мая 2017 года №783/</w:t>
      </w:r>
      <w:proofErr w:type="spellStart"/>
      <w:proofErr w:type="gramStart"/>
      <w:r w:rsidRPr="003E1874">
        <w:rPr>
          <w:sz w:val="28"/>
          <w:szCs w:val="28"/>
        </w:rPr>
        <w:t>пр</w:t>
      </w:r>
      <w:proofErr w:type="spellEnd"/>
      <w:proofErr w:type="gramEnd"/>
      <w:r w:rsidRPr="003E1874">
        <w:rPr>
          <w:sz w:val="28"/>
          <w:szCs w:val="28"/>
        </w:rPr>
        <w:t xml:space="preserve"> «</w:t>
      </w:r>
      <w:r w:rsidRPr="003E1874">
        <w:rPr>
          <w:i/>
          <w:sz w:val="28"/>
          <w:szCs w:val="28"/>
        </w:rPr>
        <w:t>Об утверждении требований к формату электронных документов, представляемых для проведения госуда</w:t>
      </w:r>
      <w:r w:rsidRPr="003E1874">
        <w:rPr>
          <w:i/>
          <w:sz w:val="28"/>
          <w:szCs w:val="28"/>
        </w:rPr>
        <w:t>р</w:t>
      </w:r>
      <w:r w:rsidRPr="003E1874">
        <w:rPr>
          <w:i/>
          <w:sz w:val="28"/>
          <w:szCs w:val="28"/>
        </w:rPr>
        <w:t>ственной экспертизы проектной документации и (или) результатов инженерных изысканий и проверки достоверности определения сметной стоимости стро</w:t>
      </w:r>
      <w:r w:rsidRPr="003E1874">
        <w:rPr>
          <w:i/>
          <w:sz w:val="28"/>
          <w:szCs w:val="28"/>
        </w:rPr>
        <w:t>и</w:t>
      </w:r>
      <w:r w:rsidRPr="003E1874">
        <w:rPr>
          <w:i/>
          <w:sz w:val="28"/>
          <w:szCs w:val="28"/>
        </w:rPr>
        <w:t>тельства, реконструкции, капитального ремонта объектов капитального стро</w:t>
      </w:r>
      <w:r w:rsidRPr="003E1874">
        <w:rPr>
          <w:i/>
          <w:sz w:val="28"/>
          <w:szCs w:val="28"/>
        </w:rPr>
        <w:t>и</w:t>
      </w:r>
      <w:r w:rsidRPr="003E1874">
        <w:rPr>
          <w:i/>
          <w:sz w:val="28"/>
          <w:szCs w:val="28"/>
        </w:rPr>
        <w:t>тельства</w:t>
      </w:r>
      <w:r w:rsidRPr="003E1874">
        <w:rPr>
          <w:sz w:val="28"/>
          <w:szCs w:val="28"/>
        </w:rPr>
        <w:t>»;</w:t>
      </w:r>
    </w:p>
    <w:p w:rsidR="008800B4" w:rsidRPr="003E1874" w:rsidRDefault="008637E6" w:rsidP="006C207B">
      <w:pPr>
        <w:pStyle w:val="headertext"/>
        <w:numPr>
          <w:ilvl w:val="0"/>
          <w:numId w:val="15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п</w:t>
      </w:r>
      <w:r w:rsidR="008800B4" w:rsidRPr="003E1874">
        <w:rPr>
          <w:sz w:val="28"/>
          <w:szCs w:val="28"/>
        </w:rPr>
        <w:t xml:space="preserve">риказом Министерства строительства и жилищно-коммунального хозяйства Российской Федерации от </w:t>
      </w:r>
      <w:r w:rsidRPr="003E1874">
        <w:rPr>
          <w:sz w:val="28"/>
          <w:szCs w:val="28"/>
        </w:rPr>
        <w:t>8 июня</w:t>
      </w:r>
      <w:r w:rsidR="008800B4" w:rsidRPr="003E1874">
        <w:rPr>
          <w:sz w:val="28"/>
          <w:szCs w:val="28"/>
        </w:rPr>
        <w:t xml:space="preserve"> 201</w:t>
      </w:r>
      <w:r w:rsidRPr="003E1874">
        <w:rPr>
          <w:sz w:val="28"/>
          <w:szCs w:val="28"/>
        </w:rPr>
        <w:t>8</w:t>
      </w:r>
      <w:r w:rsidR="008800B4" w:rsidRPr="003E1874">
        <w:rPr>
          <w:sz w:val="28"/>
          <w:szCs w:val="28"/>
        </w:rPr>
        <w:t xml:space="preserve"> года №</w:t>
      </w:r>
      <w:r w:rsidRPr="003E1874">
        <w:rPr>
          <w:sz w:val="28"/>
          <w:szCs w:val="28"/>
        </w:rPr>
        <w:t>341</w:t>
      </w:r>
      <w:r w:rsidR="008800B4" w:rsidRPr="003E1874">
        <w:rPr>
          <w:sz w:val="28"/>
          <w:szCs w:val="28"/>
        </w:rPr>
        <w:t>/</w:t>
      </w:r>
      <w:proofErr w:type="spellStart"/>
      <w:proofErr w:type="gramStart"/>
      <w:r w:rsidR="008800B4" w:rsidRPr="003E1874">
        <w:rPr>
          <w:sz w:val="28"/>
          <w:szCs w:val="28"/>
        </w:rPr>
        <w:t>пр</w:t>
      </w:r>
      <w:proofErr w:type="spellEnd"/>
      <w:proofErr w:type="gramEnd"/>
      <w:r w:rsidR="008800B4" w:rsidRPr="003E1874">
        <w:rPr>
          <w:sz w:val="28"/>
          <w:szCs w:val="28"/>
        </w:rPr>
        <w:t xml:space="preserve"> «</w:t>
      </w:r>
      <w:r w:rsidRPr="003E1874">
        <w:rPr>
          <w:i/>
          <w:sz w:val="28"/>
          <w:szCs w:val="28"/>
        </w:rPr>
        <w:t>Об утверждении т</w:t>
      </w:r>
      <w:r w:rsidR="008800B4" w:rsidRPr="003E1874">
        <w:rPr>
          <w:bCs/>
          <w:i/>
          <w:sz w:val="28"/>
          <w:szCs w:val="28"/>
        </w:rPr>
        <w:t>ребовани</w:t>
      </w:r>
      <w:r w:rsidRPr="003E1874">
        <w:rPr>
          <w:bCs/>
          <w:i/>
          <w:sz w:val="28"/>
          <w:szCs w:val="28"/>
        </w:rPr>
        <w:t>й</w:t>
      </w:r>
      <w:r w:rsidR="008800B4" w:rsidRPr="003E1874">
        <w:rPr>
          <w:bCs/>
          <w:i/>
          <w:sz w:val="28"/>
          <w:szCs w:val="28"/>
        </w:rPr>
        <w:t xml:space="preserve"> к составу, содержанию и порядку оформления заключения государственной эк</w:t>
      </w:r>
      <w:r w:rsidR="008800B4" w:rsidRPr="003E1874">
        <w:rPr>
          <w:bCs/>
          <w:i/>
          <w:sz w:val="28"/>
          <w:szCs w:val="28"/>
        </w:rPr>
        <w:t>с</w:t>
      </w:r>
      <w:r w:rsidR="008800B4" w:rsidRPr="003E1874">
        <w:rPr>
          <w:bCs/>
          <w:i/>
          <w:sz w:val="28"/>
          <w:szCs w:val="28"/>
        </w:rPr>
        <w:t>пертизы проектной документации и (или) результатов инженерных изысканий</w:t>
      </w:r>
      <w:r w:rsidR="008800B4" w:rsidRPr="003E1874">
        <w:rPr>
          <w:bCs/>
          <w:sz w:val="28"/>
          <w:szCs w:val="28"/>
        </w:rPr>
        <w:t>»</w:t>
      </w:r>
      <w:r w:rsidR="000A3423" w:rsidRPr="003E1874">
        <w:rPr>
          <w:bCs/>
          <w:sz w:val="28"/>
          <w:szCs w:val="28"/>
        </w:rPr>
        <w:t>;</w:t>
      </w:r>
    </w:p>
    <w:p w:rsidR="00240908" w:rsidRPr="003E1874" w:rsidRDefault="005015CC" w:rsidP="006C207B">
      <w:pPr>
        <w:pStyle w:val="headertext"/>
        <w:numPr>
          <w:ilvl w:val="0"/>
          <w:numId w:val="15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E1874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22 февраля 2018 года №115/</w:t>
      </w:r>
      <w:proofErr w:type="spellStart"/>
      <w:proofErr w:type="gramStart"/>
      <w:r w:rsidRPr="003E1874">
        <w:rPr>
          <w:sz w:val="28"/>
          <w:szCs w:val="28"/>
        </w:rPr>
        <w:t>пр</w:t>
      </w:r>
      <w:proofErr w:type="spellEnd"/>
      <w:proofErr w:type="gramEnd"/>
      <w:r w:rsidRPr="003E1874">
        <w:rPr>
          <w:sz w:val="28"/>
          <w:szCs w:val="28"/>
        </w:rPr>
        <w:t xml:space="preserve"> «</w:t>
      </w:r>
      <w:r w:rsidRPr="003E1874">
        <w:rPr>
          <w:i/>
          <w:sz w:val="28"/>
          <w:szCs w:val="28"/>
        </w:rPr>
        <w:t xml:space="preserve">Об утверждении порядка ведения </w:t>
      </w:r>
      <w:r w:rsidR="00240908" w:rsidRPr="003E1874">
        <w:rPr>
          <w:i/>
          <w:sz w:val="28"/>
          <w:szCs w:val="28"/>
        </w:rPr>
        <w:t>единого государственного реестра заключений экспертизы проектной д</w:t>
      </w:r>
      <w:r w:rsidR="00240908" w:rsidRPr="003E1874">
        <w:rPr>
          <w:i/>
          <w:sz w:val="28"/>
          <w:szCs w:val="28"/>
        </w:rPr>
        <w:t>о</w:t>
      </w:r>
      <w:r w:rsidR="00240908" w:rsidRPr="003E1874">
        <w:rPr>
          <w:i/>
          <w:sz w:val="28"/>
          <w:szCs w:val="28"/>
        </w:rPr>
        <w:t>кументации объектов капитального строительства и предоставления содерж</w:t>
      </w:r>
      <w:r w:rsidR="00240908" w:rsidRPr="003E1874">
        <w:rPr>
          <w:i/>
          <w:sz w:val="28"/>
          <w:szCs w:val="28"/>
        </w:rPr>
        <w:t>а</w:t>
      </w:r>
      <w:r w:rsidR="00240908" w:rsidRPr="003E1874">
        <w:rPr>
          <w:i/>
          <w:sz w:val="28"/>
          <w:szCs w:val="28"/>
        </w:rPr>
        <w:t>щихся в нем сведений и документов</w:t>
      </w:r>
      <w:r w:rsidR="00240908" w:rsidRPr="003E1874">
        <w:rPr>
          <w:sz w:val="28"/>
          <w:szCs w:val="28"/>
        </w:rPr>
        <w:t>»</w:t>
      </w:r>
      <w:r w:rsidR="00335EBC" w:rsidRPr="003E1874">
        <w:rPr>
          <w:sz w:val="28"/>
          <w:szCs w:val="28"/>
        </w:rPr>
        <w:t>.</w:t>
      </w:r>
    </w:p>
    <w:p w:rsidR="00061122" w:rsidRPr="003E1874" w:rsidRDefault="00061122" w:rsidP="006C207B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 xml:space="preserve">Настоящий </w:t>
      </w:r>
      <w:r w:rsidRPr="003E1874">
        <w:rPr>
          <w:i/>
          <w:sz w:val="28"/>
          <w:szCs w:val="28"/>
        </w:rPr>
        <w:t>регламент</w:t>
      </w:r>
      <w:r w:rsidRPr="003E1874">
        <w:rPr>
          <w:sz w:val="28"/>
          <w:szCs w:val="28"/>
        </w:rPr>
        <w:t xml:space="preserve"> определяет порядок организации и проведения </w:t>
      </w:r>
      <w:r w:rsidRPr="003E1874">
        <w:rPr>
          <w:i/>
          <w:sz w:val="28"/>
          <w:szCs w:val="28"/>
        </w:rPr>
        <w:t>о</w:t>
      </w:r>
      <w:r w:rsidRPr="003E1874">
        <w:rPr>
          <w:i/>
          <w:sz w:val="28"/>
          <w:szCs w:val="28"/>
        </w:rPr>
        <w:t>б</w:t>
      </w:r>
      <w:r w:rsidRPr="003E1874">
        <w:rPr>
          <w:i/>
          <w:sz w:val="28"/>
          <w:szCs w:val="28"/>
        </w:rPr>
        <w:t>ществом</w:t>
      </w:r>
      <w:r w:rsidRPr="003E1874">
        <w:rPr>
          <w:sz w:val="28"/>
          <w:szCs w:val="28"/>
        </w:rPr>
        <w:t xml:space="preserve"> негосударственной экспертизы проектной документации и результатов инженерных изысканий (далее – </w:t>
      </w:r>
      <w:r w:rsidRPr="003E1874">
        <w:rPr>
          <w:i/>
          <w:sz w:val="28"/>
          <w:szCs w:val="28"/>
        </w:rPr>
        <w:t>негосударственной экспертизы</w:t>
      </w:r>
      <w:r w:rsidRPr="003E1874">
        <w:rPr>
          <w:sz w:val="28"/>
          <w:szCs w:val="28"/>
        </w:rPr>
        <w:t>), правила взаим</w:t>
      </w:r>
      <w:r w:rsidRPr="003E1874">
        <w:rPr>
          <w:sz w:val="28"/>
          <w:szCs w:val="28"/>
        </w:rPr>
        <w:t>о</w:t>
      </w:r>
      <w:r w:rsidRPr="003E1874">
        <w:rPr>
          <w:sz w:val="28"/>
          <w:szCs w:val="28"/>
        </w:rPr>
        <w:t>действия с техническими заказчиками, застройщиками или уполномоченными кем-либо из них лицами, обратившимися с заявлением о проведении негосуда</w:t>
      </w:r>
      <w:r w:rsidRPr="003E1874">
        <w:rPr>
          <w:sz w:val="28"/>
          <w:szCs w:val="28"/>
        </w:rPr>
        <w:t>р</w:t>
      </w:r>
      <w:r w:rsidRPr="003E1874">
        <w:rPr>
          <w:sz w:val="28"/>
          <w:szCs w:val="28"/>
        </w:rPr>
        <w:t>ственной экспертизы.</w:t>
      </w:r>
    </w:p>
    <w:p w:rsidR="00061122" w:rsidRPr="003E1874" w:rsidRDefault="00F80575" w:rsidP="006C207B">
      <w:pPr>
        <w:pStyle w:val="a3"/>
        <w:numPr>
          <w:ilvl w:val="0"/>
          <w:numId w:val="2"/>
        </w:numPr>
        <w:shd w:val="clear" w:color="auto" w:fill="FFFFFF"/>
        <w:tabs>
          <w:tab w:val="left" w:pos="-1560"/>
          <w:tab w:val="left" w:pos="284"/>
        </w:tabs>
        <w:spacing w:line="317" w:lineRule="exact"/>
        <w:ind w:left="0" w:right="19" w:firstLine="0"/>
        <w:jc w:val="center"/>
        <w:rPr>
          <w:rFonts w:eastAsia="Times New Roman"/>
          <w:b/>
          <w:sz w:val="28"/>
          <w:szCs w:val="28"/>
          <w:u w:val="single"/>
        </w:rPr>
      </w:pPr>
      <w:r w:rsidRPr="003E1874">
        <w:rPr>
          <w:rFonts w:eastAsia="Times New Roman"/>
          <w:b/>
          <w:sz w:val="28"/>
          <w:szCs w:val="28"/>
          <w:u w:val="single"/>
        </w:rPr>
        <w:t>ТЕРМИНЫ И ОПРЕДЕЛЕНИЯ.</w:t>
      </w:r>
    </w:p>
    <w:p w:rsidR="00F80575" w:rsidRPr="003E1874" w:rsidRDefault="00F80575" w:rsidP="00F80575">
      <w:pPr>
        <w:ind w:firstLine="567"/>
        <w:rPr>
          <w:sz w:val="28"/>
          <w:szCs w:val="28"/>
        </w:rPr>
      </w:pPr>
      <w:r w:rsidRPr="003E1874">
        <w:rPr>
          <w:bCs/>
          <w:i/>
          <w:sz w:val="28"/>
          <w:szCs w:val="28"/>
        </w:rPr>
        <w:t>Заявитель</w:t>
      </w:r>
      <w:r w:rsidRPr="003E1874">
        <w:rPr>
          <w:sz w:val="28"/>
          <w:szCs w:val="28"/>
        </w:rPr>
        <w:t xml:space="preserve"> </w:t>
      </w:r>
      <w:r w:rsidRPr="003E1874">
        <w:rPr>
          <w:b/>
          <w:bCs/>
          <w:sz w:val="28"/>
          <w:szCs w:val="28"/>
        </w:rPr>
        <w:t>–</w:t>
      </w:r>
      <w:r w:rsidRPr="003E1874">
        <w:rPr>
          <w:sz w:val="28"/>
          <w:szCs w:val="28"/>
        </w:rPr>
        <w:t xml:space="preserve"> технический заказчик, застройщик, лицо, осуществляющее на о</w:t>
      </w:r>
      <w:r w:rsidRPr="003E1874">
        <w:rPr>
          <w:sz w:val="28"/>
          <w:szCs w:val="28"/>
        </w:rPr>
        <w:t>с</w:t>
      </w:r>
      <w:r w:rsidRPr="003E1874">
        <w:rPr>
          <w:sz w:val="28"/>
          <w:szCs w:val="28"/>
        </w:rPr>
        <w:t>новании договора с застройщиком или заказчиком подготовку проектной докуме</w:t>
      </w:r>
      <w:r w:rsidRPr="003E1874">
        <w:rPr>
          <w:sz w:val="28"/>
          <w:szCs w:val="28"/>
        </w:rPr>
        <w:t>н</w:t>
      </w:r>
      <w:r w:rsidRPr="003E1874">
        <w:rPr>
          <w:sz w:val="28"/>
          <w:szCs w:val="28"/>
        </w:rPr>
        <w:lastRenderedPageBreak/>
        <w:t>тации или инженерные изыскания либо уполномоченное кем-либо из них лицо, о</w:t>
      </w:r>
      <w:r w:rsidRPr="003E1874">
        <w:rPr>
          <w:sz w:val="28"/>
          <w:szCs w:val="28"/>
        </w:rPr>
        <w:t>б</w:t>
      </w:r>
      <w:r w:rsidRPr="003E1874">
        <w:rPr>
          <w:sz w:val="28"/>
          <w:szCs w:val="28"/>
        </w:rPr>
        <w:t>ратившиеся с заявлением о проведении негосударственной экспертизы.</w:t>
      </w:r>
    </w:p>
    <w:p w:rsidR="00F80575" w:rsidRPr="003E1874" w:rsidRDefault="00F80575" w:rsidP="00F80575">
      <w:pPr>
        <w:ind w:firstLine="567"/>
        <w:jc w:val="both"/>
        <w:rPr>
          <w:sz w:val="28"/>
          <w:szCs w:val="28"/>
        </w:rPr>
      </w:pPr>
      <w:r w:rsidRPr="003E1874">
        <w:rPr>
          <w:bCs/>
          <w:i/>
          <w:sz w:val="28"/>
          <w:szCs w:val="28"/>
        </w:rPr>
        <w:t>Объект капитального строительства</w:t>
      </w:r>
      <w:r w:rsidRPr="003E1874">
        <w:rPr>
          <w:b/>
          <w:bCs/>
          <w:sz w:val="28"/>
          <w:szCs w:val="28"/>
        </w:rPr>
        <w:t xml:space="preserve"> </w:t>
      </w:r>
      <w:r w:rsidR="003E1874">
        <w:rPr>
          <w:b/>
          <w:bCs/>
          <w:sz w:val="28"/>
          <w:szCs w:val="28"/>
        </w:rPr>
        <w:t>–</w:t>
      </w:r>
      <w:r w:rsidRPr="003E1874">
        <w:rPr>
          <w:sz w:val="28"/>
          <w:szCs w:val="28"/>
        </w:rPr>
        <w:t xml:space="preserve"> здание, строение, сооружение, объе</w:t>
      </w:r>
      <w:r w:rsidRPr="003E1874">
        <w:rPr>
          <w:sz w:val="28"/>
          <w:szCs w:val="28"/>
        </w:rPr>
        <w:t>к</w:t>
      </w:r>
      <w:r w:rsidRPr="003E1874">
        <w:rPr>
          <w:sz w:val="28"/>
          <w:szCs w:val="28"/>
        </w:rPr>
        <w:t>ты, строительство которых не завершено, за исключением временных построек, к</w:t>
      </w:r>
      <w:r w:rsidRPr="003E1874">
        <w:rPr>
          <w:sz w:val="28"/>
          <w:szCs w:val="28"/>
        </w:rPr>
        <w:t>и</w:t>
      </w:r>
      <w:r w:rsidRPr="003E1874">
        <w:rPr>
          <w:sz w:val="28"/>
          <w:szCs w:val="28"/>
        </w:rPr>
        <w:t>осков, навесов и других подобных построек. Объекты капитального строительства в зависимости от функционального назначения и характерных признаков подразд</w:t>
      </w:r>
      <w:r w:rsidRPr="003E1874">
        <w:rPr>
          <w:sz w:val="28"/>
          <w:szCs w:val="28"/>
        </w:rPr>
        <w:t>е</w:t>
      </w:r>
      <w:r w:rsidRPr="003E1874">
        <w:rPr>
          <w:sz w:val="28"/>
          <w:szCs w:val="28"/>
        </w:rPr>
        <w:t>ляются на следующие виды:</w:t>
      </w:r>
    </w:p>
    <w:p w:rsidR="00F80575" w:rsidRPr="003E1874" w:rsidRDefault="00F80575" w:rsidP="006C207B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объектов;</w:t>
      </w:r>
    </w:p>
    <w:p w:rsidR="00F80575" w:rsidRPr="003E1874" w:rsidRDefault="00F80575" w:rsidP="006C207B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объекты непроизводственного назначения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назначения);</w:t>
      </w:r>
    </w:p>
    <w:p w:rsidR="00F80575" w:rsidRPr="003E1874" w:rsidRDefault="00F80575" w:rsidP="006C207B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линейные объекты трубопроводы, автомобильные и железные дороги, линии электропередачи и др.).</w:t>
      </w:r>
    </w:p>
    <w:p w:rsidR="00F80575" w:rsidRPr="003E1874" w:rsidRDefault="00F80575" w:rsidP="00F80575">
      <w:pPr>
        <w:ind w:firstLine="567"/>
        <w:jc w:val="both"/>
        <w:rPr>
          <w:sz w:val="28"/>
          <w:szCs w:val="28"/>
        </w:rPr>
      </w:pPr>
      <w:r w:rsidRPr="003E1874">
        <w:rPr>
          <w:bCs/>
          <w:i/>
          <w:sz w:val="28"/>
          <w:szCs w:val="28"/>
        </w:rPr>
        <w:t>Строительство</w:t>
      </w:r>
      <w:r w:rsidRPr="003E1874">
        <w:rPr>
          <w:bCs/>
          <w:sz w:val="28"/>
          <w:szCs w:val="28"/>
        </w:rPr>
        <w:t xml:space="preserve"> –</w:t>
      </w:r>
      <w:r w:rsidRPr="003E1874">
        <w:rPr>
          <w:sz w:val="28"/>
          <w:szCs w:val="28"/>
        </w:rPr>
        <w:t xml:space="preserve"> создание зданий, строений, сооружений (в том числе на месте сносимых объектов капитального строительства). </w:t>
      </w:r>
    </w:p>
    <w:p w:rsidR="00F80575" w:rsidRPr="003E1874" w:rsidRDefault="00F80575" w:rsidP="00F80575">
      <w:pPr>
        <w:ind w:firstLine="567"/>
        <w:jc w:val="both"/>
        <w:rPr>
          <w:sz w:val="28"/>
          <w:szCs w:val="28"/>
        </w:rPr>
      </w:pPr>
      <w:proofErr w:type="gramStart"/>
      <w:r w:rsidRPr="003E1874">
        <w:rPr>
          <w:bCs/>
          <w:i/>
          <w:sz w:val="28"/>
          <w:szCs w:val="28"/>
        </w:rPr>
        <w:t>Этап строительства</w:t>
      </w:r>
      <w:r w:rsidRPr="003E1874">
        <w:rPr>
          <w:bCs/>
          <w:sz w:val="28"/>
          <w:szCs w:val="28"/>
        </w:rPr>
        <w:t xml:space="preserve"> </w:t>
      </w:r>
      <w:r w:rsidRPr="003E1874">
        <w:rPr>
          <w:b/>
          <w:bCs/>
          <w:sz w:val="28"/>
          <w:szCs w:val="28"/>
        </w:rPr>
        <w:t>–</w:t>
      </w:r>
      <w:r w:rsidRPr="003E1874">
        <w:rPr>
          <w:sz w:val="28"/>
          <w:szCs w:val="28"/>
        </w:rPr>
        <w:t xml:space="preserve"> строительство или реконструкция объекта капитального строительства из числа объектов капитального строительства, планируемых к стр</w:t>
      </w:r>
      <w:r w:rsidRPr="003E1874">
        <w:rPr>
          <w:sz w:val="28"/>
          <w:szCs w:val="28"/>
        </w:rPr>
        <w:t>о</w:t>
      </w:r>
      <w:r w:rsidRPr="003E1874">
        <w:rPr>
          <w:sz w:val="28"/>
          <w:szCs w:val="28"/>
        </w:rPr>
        <w:t>ительству, реконструкции на одном земельном участке, если такой объект может быть введен в эксплуатацию и эксплуатироваться автономно (то есть независимо от строительства или реконструкции иных объектов капитального строительства на этом земельном участке), а также строительство или реконструкция части объекта капитального строительства, которая может быть введена</w:t>
      </w:r>
      <w:proofErr w:type="gramEnd"/>
      <w:r w:rsidRPr="003E1874">
        <w:rPr>
          <w:sz w:val="28"/>
          <w:szCs w:val="28"/>
        </w:rPr>
        <w:t xml:space="preserve"> в эксплуатацию, и эк</w:t>
      </w:r>
      <w:r w:rsidRPr="003E1874">
        <w:rPr>
          <w:sz w:val="28"/>
          <w:szCs w:val="28"/>
        </w:rPr>
        <w:t>с</w:t>
      </w:r>
      <w:r w:rsidRPr="003E1874">
        <w:rPr>
          <w:sz w:val="28"/>
          <w:szCs w:val="28"/>
        </w:rPr>
        <w:t>плуатироваться автономно (то есть независимо от строительства или реконструкции иных частей объекта капитального строительства).</w:t>
      </w:r>
    </w:p>
    <w:p w:rsidR="00F80575" w:rsidRPr="003E1874" w:rsidRDefault="00F80575" w:rsidP="00F80575">
      <w:pPr>
        <w:ind w:firstLine="567"/>
        <w:jc w:val="both"/>
        <w:rPr>
          <w:sz w:val="28"/>
          <w:szCs w:val="28"/>
        </w:rPr>
      </w:pPr>
      <w:proofErr w:type="gramStart"/>
      <w:r w:rsidRPr="003E1874">
        <w:rPr>
          <w:bCs/>
          <w:i/>
          <w:sz w:val="28"/>
          <w:szCs w:val="28"/>
        </w:rPr>
        <w:t xml:space="preserve">Реконструкция </w:t>
      </w:r>
      <w:r w:rsidRPr="003E1874">
        <w:rPr>
          <w:b/>
          <w:bCs/>
          <w:sz w:val="28"/>
          <w:szCs w:val="28"/>
        </w:rPr>
        <w:t>–</w:t>
      </w:r>
      <w:r w:rsidRPr="003E1874">
        <w:rPr>
          <w:sz w:val="28"/>
          <w:szCs w:val="28"/>
        </w:rPr>
        <w:t xml:space="preserve"> изменение параметров объектов капитального строительства, их частей (высоты, количества этажей (этажности), площади, показателей прои</w:t>
      </w:r>
      <w:r w:rsidRPr="003E1874">
        <w:rPr>
          <w:sz w:val="28"/>
          <w:szCs w:val="28"/>
        </w:rPr>
        <w:t>з</w:t>
      </w:r>
      <w:r w:rsidRPr="003E1874">
        <w:rPr>
          <w:sz w:val="28"/>
          <w:szCs w:val="28"/>
        </w:rPr>
        <w:t>водственной мощности, объема, функционального назначения) и качества инж</w:t>
      </w:r>
      <w:r w:rsidRPr="003E1874">
        <w:rPr>
          <w:sz w:val="28"/>
          <w:szCs w:val="28"/>
        </w:rPr>
        <w:t>е</w:t>
      </w:r>
      <w:r w:rsidRPr="003E1874">
        <w:rPr>
          <w:sz w:val="28"/>
          <w:szCs w:val="28"/>
        </w:rPr>
        <w:t>нерно-технического обеспечения.</w:t>
      </w:r>
      <w:proofErr w:type="gramEnd"/>
    </w:p>
    <w:p w:rsidR="00F80575" w:rsidRPr="003E1874" w:rsidRDefault="00F80575" w:rsidP="00F80575">
      <w:pPr>
        <w:ind w:firstLine="567"/>
        <w:jc w:val="both"/>
        <w:rPr>
          <w:sz w:val="28"/>
          <w:szCs w:val="28"/>
        </w:rPr>
      </w:pPr>
      <w:r w:rsidRPr="003E1874">
        <w:rPr>
          <w:bCs/>
          <w:i/>
          <w:sz w:val="28"/>
          <w:szCs w:val="28"/>
        </w:rPr>
        <w:t xml:space="preserve">Проектная документация </w:t>
      </w:r>
      <w:r w:rsidRPr="003E1874">
        <w:rPr>
          <w:b/>
          <w:bCs/>
          <w:sz w:val="28"/>
          <w:szCs w:val="28"/>
        </w:rPr>
        <w:t>–</w:t>
      </w:r>
      <w:r w:rsidRPr="003E1874">
        <w:rPr>
          <w:sz w:val="28"/>
          <w:szCs w:val="28"/>
        </w:rPr>
        <w:t xml:space="preserve"> материалы в текстовой форме и в виде карт (схем), определяющие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надежности и безопасности объекта капитального строительства.</w:t>
      </w:r>
    </w:p>
    <w:p w:rsidR="00F80575" w:rsidRPr="003E1874" w:rsidRDefault="00F80575" w:rsidP="00F80575">
      <w:pPr>
        <w:ind w:firstLine="567"/>
        <w:jc w:val="both"/>
        <w:rPr>
          <w:sz w:val="28"/>
          <w:szCs w:val="28"/>
        </w:rPr>
      </w:pPr>
      <w:r w:rsidRPr="003E1874">
        <w:rPr>
          <w:bCs/>
          <w:i/>
          <w:sz w:val="28"/>
          <w:szCs w:val="28"/>
        </w:rPr>
        <w:t xml:space="preserve">Инженерные изыскания </w:t>
      </w:r>
      <w:r w:rsidRPr="003E1874">
        <w:rPr>
          <w:b/>
          <w:bCs/>
          <w:sz w:val="28"/>
          <w:szCs w:val="28"/>
        </w:rPr>
        <w:t>–</w:t>
      </w:r>
      <w:r w:rsidRPr="003E1874">
        <w:rPr>
          <w:sz w:val="28"/>
          <w:szCs w:val="28"/>
        </w:rPr>
        <w:t xml:space="preserve"> изучение природных условий и факторов техноге</w:t>
      </w:r>
      <w:r w:rsidRPr="003E1874">
        <w:rPr>
          <w:sz w:val="28"/>
          <w:szCs w:val="28"/>
        </w:rPr>
        <w:t>н</w:t>
      </w:r>
      <w:r w:rsidRPr="003E1874">
        <w:rPr>
          <w:sz w:val="28"/>
          <w:szCs w:val="28"/>
        </w:rPr>
        <w:t>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</w:t>
      </w:r>
      <w:r w:rsidRPr="003E1874">
        <w:rPr>
          <w:sz w:val="28"/>
          <w:szCs w:val="28"/>
        </w:rPr>
        <w:t>и</w:t>
      </w:r>
      <w:r w:rsidRPr="003E1874">
        <w:rPr>
          <w:sz w:val="28"/>
          <w:szCs w:val="28"/>
        </w:rPr>
        <w:t>тектурно-строительного проектирования.</w:t>
      </w:r>
    </w:p>
    <w:p w:rsidR="00F80575" w:rsidRPr="003E1874" w:rsidRDefault="00F80575" w:rsidP="00F80575">
      <w:pPr>
        <w:ind w:firstLine="567"/>
        <w:jc w:val="both"/>
        <w:rPr>
          <w:sz w:val="28"/>
          <w:szCs w:val="28"/>
        </w:rPr>
      </w:pPr>
      <w:proofErr w:type="gramStart"/>
      <w:r w:rsidRPr="003E1874">
        <w:rPr>
          <w:bCs/>
          <w:i/>
          <w:sz w:val="28"/>
          <w:szCs w:val="28"/>
        </w:rPr>
        <w:t xml:space="preserve">Результаты инженерных изысканий </w:t>
      </w:r>
      <w:r w:rsidRPr="003E1874">
        <w:rPr>
          <w:b/>
          <w:bCs/>
          <w:sz w:val="28"/>
          <w:szCs w:val="28"/>
        </w:rPr>
        <w:t>–</w:t>
      </w:r>
      <w:r w:rsidRPr="003E1874">
        <w:rPr>
          <w:sz w:val="28"/>
          <w:szCs w:val="28"/>
        </w:rPr>
        <w:t xml:space="preserve"> документ о выполненных инженерных изысканиях, содержащий материалы в текстовой форме и в виде карт (схем) и отр</w:t>
      </w:r>
      <w:r w:rsidRPr="003E1874">
        <w:rPr>
          <w:sz w:val="28"/>
          <w:szCs w:val="28"/>
        </w:rPr>
        <w:t>а</w:t>
      </w:r>
      <w:r w:rsidRPr="003E1874">
        <w:rPr>
          <w:sz w:val="28"/>
          <w:szCs w:val="28"/>
        </w:rPr>
        <w:t>жающий сведения о задачах инженерных изысканий, о местоположении территории, на которой планируется осуществлять строительство, реконструкцию объекта кап</w:t>
      </w:r>
      <w:r w:rsidRPr="003E1874">
        <w:rPr>
          <w:sz w:val="28"/>
          <w:szCs w:val="28"/>
        </w:rPr>
        <w:t>и</w:t>
      </w:r>
      <w:r w:rsidRPr="003E1874">
        <w:rPr>
          <w:sz w:val="28"/>
          <w:szCs w:val="28"/>
        </w:rPr>
        <w:t>тального строительства, о видах, об объеме, о способах и сроках проведения работ по выполнению инженерных изысканий, о результатах комплексного изучения пр</w:t>
      </w:r>
      <w:r w:rsidRPr="003E1874">
        <w:rPr>
          <w:sz w:val="28"/>
          <w:szCs w:val="28"/>
        </w:rPr>
        <w:t>и</w:t>
      </w:r>
      <w:r w:rsidRPr="003E1874">
        <w:rPr>
          <w:sz w:val="28"/>
          <w:szCs w:val="28"/>
        </w:rPr>
        <w:lastRenderedPageBreak/>
        <w:t>родных и техногенных условий указанной</w:t>
      </w:r>
      <w:proofErr w:type="gramEnd"/>
      <w:r w:rsidRPr="003E1874">
        <w:rPr>
          <w:sz w:val="28"/>
          <w:szCs w:val="28"/>
        </w:rPr>
        <w:t xml:space="preserve"> территории применительно к объекту капитального строительства при осуществлении строительства, реконструкции т</w:t>
      </w:r>
      <w:r w:rsidRPr="003E1874">
        <w:rPr>
          <w:sz w:val="28"/>
          <w:szCs w:val="28"/>
        </w:rPr>
        <w:t>а</w:t>
      </w:r>
      <w:r w:rsidRPr="003E1874">
        <w:rPr>
          <w:sz w:val="28"/>
          <w:szCs w:val="28"/>
        </w:rPr>
        <w:t>кого объекта и после их завершения и о результатах оценки влияния строительства, реконструкции такого объекта на другие объекты капитального строительства.</w:t>
      </w:r>
    </w:p>
    <w:p w:rsidR="00061122" w:rsidRPr="003E1874" w:rsidRDefault="00061122" w:rsidP="00F80575">
      <w:pPr>
        <w:shd w:val="clear" w:color="auto" w:fill="FFFFFF"/>
        <w:tabs>
          <w:tab w:val="left" w:pos="1134"/>
        </w:tabs>
        <w:spacing w:line="317" w:lineRule="exact"/>
        <w:ind w:right="19"/>
        <w:jc w:val="center"/>
        <w:rPr>
          <w:rFonts w:eastAsia="Times New Roman"/>
          <w:b/>
          <w:sz w:val="28"/>
          <w:szCs w:val="28"/>
        </w:rPr>
      </w:pPr>
    </w:p>
    <w:p w:rsidR="00F80575" w:rsidRPr="003E1874" w:rsidRDefault="00F80575" w:rsidP="006C207B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317" w:lineRule="exact"/>
        <w:ind w:left="0" w:right="19" w:firstLine="0"/>
        <w:jc w:val="center"/>
        <w:rPr>
          <w:rFonts w:eastAsia="Times New Roman"/>
          <w:b/>
          <w:sz w:val="28"/>
          <w:szCs w:val="28"/>
          <w:u w:val="single"/>
        </w:rPr>
      </w:pPr>
      <w:r w:rsidRPr="003E1874">
        <w:rPr>
          <w:rFonts w:eastAsia="Times New Roman"/>
          <w:b/>
          <w:sz w:val="28"/>
          <w:szCs w:val="28"/>
          <w:u w:val="single"/>
        </w:rPr>
        <w:t>КОМПЕТЕНЦИЯ ОБЩЕСТВА ПРИ ПРОВЕДЕНИИ ЭКСПЕРТИЗЫ ПРОЕКТНОЙ ДОКУМЕНТАЦИИ.</w:t>
      </w:r>
    </w:p>
    <w:p w:rsidR="00613329" w:rsidRPr="003E1874" w:rsidRDefault="00613329" w:rsidP="006C207B">
      <w:pPr>
        <w:numPr>
          <w:ilvl w:val="1"/>
          <w:numId w:val="2"/>
        </w:numPr>
        <w:shd w:val="clear" w:color="auto" w:fill="FFFFFF"/>
        <w:tabs>
          <w:tab w:val="left" w:pos="1134"/>
          <w:tab w:val="left" w:pos="1709"/>
        </w:tabs>
        <w:spacing w:line="317" w:lineRule="exact"/>
        <w:ind w:left="0" w:right="19" w:firstLine="567"/>
        <w:jc w:val="both"/>
        <w:rPr>
          <w:sz w:val="28"/>
          <w:szCs w:val="28"/>
        </w:rPr>
      </w:pPr>
      <w:proofErr w:type="gramStart"/>
      <w:r w:rsidRPr="003E1874">
        <w:rPr>
          <w:rFonts w:eastAsia="Times New Roman"/>
          <w:i/>
          <w:sz w:val="28"/>
          <w:szCs w:val="28"/>
        </w:rPr>
        <w:t>Негосударственная экспертиза</w:t>
      </w:r>
      <w:r w:rsidRPr="003E1874">
        <w:rPr>
          <w:rFonts w:eastAsia="Times New Roman"/>
          <w:sz w:val="28"/>
          <w:szCs w:val="28"/>
        </w:rPr>
        <w:t xml:space="preserve"> проводится </w:t>
      </w:r>
      <w:r w:rsidR="00335EBC" w:rsidRPr="003E1874">
        <w:rPr>
          <w:rFonts w:eastAsia="Times New Roman"/>
          <w:i/>
          <w:sz w:val="28"/>
          <w:szCs w:val="28"/>
        </w:rPr>
        <w:t>о</w:t>
      </w:r>
      <w:r w:rsidRPr="003E1874">
        <w:rPr>
          <w:rFonts w:eastAsia="Times New Roman"/>
          <w:i/>
          <w:sz w:val="28"/>
          <w:szCs w:val="28"/>
        </w:rPr>
        <w:t>бществом</w:t>
      </w:r>
      <w:r w:rsidRPr="003E1874">
        <w:rPr>
          <w:rFonts w:eastAsia="Times New Roman"/>
          <w:sz w:val="28"/>
          <w:szCs w:val="28"/>
        </w:rPr>
        <w:t>,</w:t>
      </w:r>
      <w:r w:rsidR="0022178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аккредитованным в порядке, установленн</w:t>
      </w:r>
      <w:r w:rsidR="00335EBC" w:rsidRPr="003E1874">
        <w:rPr>
          <w:rFonts w:eastAsia="Times New Roman"/>
          <w:sz w:val="28"/>
          <w:szCs w:val="28"/>
        </w:rPr>
        <w:t>о</w:t>
      </w:r>
      <w:r w:rsidRPr="003E1874">
        <w:rPr>
          <w:rFonts w:eastAsia="Times New Roman"/>
          <w:sz w:val="28"/>
          <w:szCs w:val="28"/>
        </w:rPr>
        <w:t>м Правилами аккредитации</w:t>
      </w:r>
      <w:r w:rsidR="0022178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юридических лиц на право проведения негосударственной экспертизы</w:t>
      </w:r>
      <w:r w:rsidR="0022178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проектной документации и (или) р</w:t>
      </w:r>
      <w:r w:rsidRPr="003E1874">
        <w:rPr>
          <w:rFonts w:eastAsia="Times New Roman"/>
          <w:sz w:val="28"/>
          <w:szCs w:val="28"/>
        </w:rPr>
        <w:t>е</w:t>
      </w:r>
      <w:r w:rsidRPr="003E1874">
        <w:rPr>
          <w:rFonts w:eastAsia="Times New Roman"/>
          <w:sz w:val="28"/>
          <w:szCs w:val="28"/>
        </w:rPr>
        <w:t>зультатов инженерных изысканий,</w:t>
      </w:r>
      <w:r w:rsidR="0022178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утвержденными постановлением Правительства Российской Федерации от</w:t>
      </w:r>
      <w:r w:rsidR="0022178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29.12.2008 г. № 1070 «</w:t>
      </w:r>
      <w:r w:rsidRPr="003E1874">
        <w:rPr>
          <w:rFonts w:eastAsia="Times New Roman"/>
          <w:i/>
          <w:sz w:val="28"/>
          <w:szCs w:val="28"/>
        </w:rPr>
        <w:t>О порядке аккредитации на право проведения</w:t>
      </w:r>
      <w:r w:rsidR="0022178F" w:rsidRPr="003E1874">
        <w:rPr>
          <w:rFonts w:eastAsia="Times New Roman"/>
          <w:i/>
          <w:sz w:val="28"/>
          <w:szCs w:val="28"/>
        </w:rPr>
        <w:t xml:space="preserve"> </w:t>
      </w:r>
      <w:r w:rsidRPr="003E1874">
        <w:rPr>
          <w:rFonts w:eastAsia="Times New Roman"/>
          <w:i/>
          <w:sz w:val="28"/>
          <w:szCs w:val="28"/>
        </w:rPr>
        <w:t>негосударственной экспертизы проектной документации и (или) р</w:t>
      </w:r>
      <w:r w:rsidRPr="003E1874">
        <w:rPr>
          <w:rFonts w:eastAsia="Times New Roman"/>
          <w:i/>
          <w:sz w:val="28"/>
          <w:szCs w:val="28"/>
        </w:rPr>
        <w:t>е</w:t>
      </w:r>
      <w:r w:rsidRPr="003E1874">
        <w:rPr>
          <w:rFonts w:eastAsia="Times New Roman"/>
          <w:i/>
          <w:sz w:val="28"/>
          <w:szCs w:val="28"/>
        </w:rPr>
        <w:t>зультатов</w:t>
      </w:r>
      <w:r w:rsidR="0022178F" w:rsidRPr="003E1874">
        <w:rPr>
          <w:rFonts w:eastAsia="Times New Roman"/>
          <w:i/>
          <w:sz w:val="28"/>
          <w:szCs w:val="28"/>
        </w:rPr>
        <w:t xml:space="preserve"> </w:t>
      </w:r>
      <w:r w:rsidRPr="003E1874">
        <w:rPr>
          <w:rFonts w:eastAsia="Times New Roman"/>
          <w:i/>
          <w:sz w:val="28"/>
          <w:szCs w:val="28"/>
        </w:rPr>
        <w:t>инженерных изысканий</w:t>
      </w:r>
      <w:r w:rsidRPr="003E1874">
        <w:rPr>
          <w:rFonts w:eastAsia="Times New Roman"/>
          <w:sz w:val="28"/>
          <w:szCs w:val="28"/>
        </w:rPr>
        <w:t xml:space="preserve">» и приказами </w:t>
      </w:r>
      <w:proofErr w:type="spellStart"/>
      <w:r w:rsidRPr="003E1874">
        <w:rPr>
          <w:rFonts w:eastAsia="Times New Roman"/>
          <w:sz w:val="28"/>
          <w:szCs w:val="28"/>
        </w:rPr>
        <w:t>Росаккредитации</w:t>
      </w:r>
      <w:proofErr w:type="spellEnd"/>
      <w:r w:rsidRPr="003E1874">
        <w:rPr>
          <w:rFonts w:eastAsia="Times New Roman"/>
          <w:sz w:val="28"/>
          <w:szCs w:val="28"/>
        </w:rPr>
        <w:t>.</w:t>
      </w:r>
      <w:proofErr w:type="gramEnd"/>
    </w:p>
    <w:p w:rsidR="00613329" w:rsidRPr="003E1874" w:rsidRDefault="0022178F" w:rsidP="006C207B">
      <w:pPr>
        <w:numPr>
          <w:ilvl w:val="1"/>
          <w:numId w:val="2"/>
        </w:numPr>
        <w:shd w:val="clear" w:color="auto" w:fill="FFFFFF"/>
        <w:tabs>
          <w:tab w:val="left" w:pos="1134"/>
          <w:tab w:val="left" w:pos="1229"/>
        </w:tabs>
        <w:spacing w:line="317" w:lineRule="exact"/>
        <w:ind w:left="0" w:right="19" w:firstLine="567"/>
        <w:jc w:val="both"/>
        <w:rPr>
          <w:spacing w:val="-15"/>
          <w:sz w:val="28"/>
          <w:szCs w:val="28"/>
        </w:rPr>
      </w:pPr>
      <w:r w:rsidRPr="003E1874">
        <w:rPr>
          <w:rFonts w:eastAsia="Times New Roman"/>
          <w:i/>
          <w:sz w:val="28"/>
          <w:szCs w:val="28"/>
        </w:rPr>
        <w:t>Н</w:t>
      </w:r>
      <w:r w:rsidR="00613329" w:rsidRPr="003E1874">
        <w:rPr>
          <w:rFonts w:eastAsia="Times New Roman"/>
          <w:i/>
          <w:sz w:val="28"/>
          <w:szCs w:val="28"/>
        </w:rPr>
        <w:t>егосударственная экспертиза</w:t>
      </w:r>
      <w:r w:rsidR="00613329" w:rsidRPr="003E1874">
        <w:rPr>
          <w:rFonts w:eastAsia="Times New Roman"/>
          <w:sz w:val="28"/>
          <w:szCs w:val="28"/>
        </w:rPr>
        <w:t xml:space="preserve"> проводится </w:t>
      </w:r>
      <w:r w:rsidR="00335EBC" w:rsidRPr="003E1874">
        <w:rPr>
          <w:rFonts w:eastAsia="Times New Roman"/>
          <w:i/>
          <w:sz w:val="28"/>
          <w:szCs w:val="28"/>
        </w:rPr>
        <w:t>о</w:t>
      </w:r>
      <w:r w:rsidR="00613329" w:rsidRPr="003E1874">
        <w:rPr>
          <w:rFonts w:eastAsia="Times New Roman"/>
          <w:i/>
          <w:sz w:val="28"/>
          <w:szCs w:val="28"/>
        </w:rPr>
        <w:t>бществом</w:t>
      </w:r>
      <w:r w:rsidR="00613329" w:rsidRPr="003E1874">
        <w:rPr>
          <w:rFonts w:eastAsia="Times New Roman"/>
          <w:sz w:val="28"/>
          <w:szCs w:val="28"/>
        </w:rPr>
        <w:t xml:space="preserve"> по инициативе з</w:t>
      </w:r>
      <w:r w:rsidR="00613329" w:rsidRPr="003E1874">
        <w:rPr>
          <w:rFonts w:eastAsia="Times New Roman"/>
          <w:sz w:val="28"/>
          <w:szCs w:val="28"/>
        </w:rPr>
        <w:t>а</w:t>
      </w:r>
      <w:r w:rsidR="00613329" w:rsidRPr="003E1874">
        <w:rPr>
          <w:rFonts w:eastAsia="Times New Roman"/>
          <w:sz w:val="28"/>
          <w:szCs w:val="28"/>
        </w:rPr>
        <w:t xml:space="preserve">явителя </w:t>
      </w:r>
      <w:r w:rsidRPr="003E1874">
        <w:rPr>
          <w:rFonts w:eastAsia="Times New Roman"/>
          <w:sz w:val="28"/>
          <w:szCs w:val="28"/>
        </w:rPr>
        <w:t>–</w:t>
      </w:r>
      <w:r w:rsidR="00613329" w:rsidRPr="003E1874">
        <w:rPr>
          <w:rFonts w:eastAsia="Times New Roman"/>
          <w:sz w:val="28"/>
          <w:szCs w:val="28"/>
        </w:rPr>
        <w:t xml:space="preserve"> застройщика, технического заказчика, лица, осуществляющего на осн</w:t>
      </w:r>
      <w:r w:rsidR="00613329" w:rsidRPr="003E1874">
        <w:rPr>
          <w:rFonts w:eastAsia="Times New Roman"/>
          <w:sz w:val="28"/>
          <w:szCs w:val="28"/>
        </w:rPr>
        <w:t>о</w:t>
      </w:r>
      <w:r w:rsidR="00613329" w:rsidRPr="003E1874">
        <w:rPr>
          <w:rFonts w:eastAsia="Times New Roman"/>
          <w:sz w:val="28"/>
          <w:szCs w:val="28"/>
        </w:rPr>
        <w:t xml:space="preserve">вании договора с застройщиком или заказчиком подготовку проектной документации либо иного лица, уполномоченного застройщиком, техническим заказчиком или разработчиком проектной документации (далее </w:t>
      </w:r>
      <w:r w:rsidRPr="003E1874">
        <w:rPr>
          <w:rFonts w:eastAsia="Times New Roman"/>
          <w:sz w:val="28"/>
          <w:szCs w:val="28"/>
        </w:rPr>
        <w:t>–</w:t>
      </w:r>
      <w:r w:rsidR="00613329" w:rsidRPr="003E1874">
        <w:rPr>
          <w:rFonts w:eastAsia="Times New Roman"/>
          <w:sz w:val="28"/>
          <w:szCs w:val="28"/>
        </w:rPr>
        <w:t xml:space="preserve"> </w:t>
      </w:r>
      <w:r w:rsidR="00613329" w:rsidRPr="003E1874">
        <w:rPr>
          <w:rFonts w:eastAsia="Times New Roman"/>
          <w:i/>
          <w:sz w:val="28"/>
          <w:szCs w:val="28"/>
        </w:rPr>
        <w:t>заявитель</w:t>
      </w:r>
      <w:r w:rsidR="00613329" w:rsidRPr="003E1874">
        <w:rPr>
          <w:rFonts w:eastAsia="Times New Roman"/>
          <w:sz w:val="28"/>
          <w:szCs w:val="28"/>
        </w:rPr>
        <w:t>).</w:t>
      </w:r>
    </w:p>
    <w:p w:rsidR="00613329" w:rsidRPr="003E1874" w:rsidRDefault="00613329" w:rsidP="006C207B">
      <w:pPr>
        <w:numPr>
          <w:ilvl w:val="1"/>
          <w:numId w:val="2"/>
        </w:numPr>
        <w:shd w:val="clear" w:color="auto" w:fill="FFFFFF"/>
        <w:tabs>
          <w:tab w:val="left" w:pos="1134"/>
          <w:tab w:val="left" w:pos="1229"/>
        </w:tabs>
        <w:spacing w:line="317" w:lineRule="exact"/>
        <w:ind w:left="0" w:firstLine="567"/>
        <w:jc w:val="both"/>
        <w:rPr>
          <w:spacing w:val="-15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Объектами негосударственной экспертизы </w:t>
      </w:r>
      <w:r w:rsidR="00790A6A" w:rsidRPr="003E1874">
        <w:rPr>
          <w:rFonts w:eastAsia="Times New Roman"/>
          <w:i/>
          <w:sz w:val="28"/>
          <w:szCs w:val="28"/>
        </w:rPr>
        <w:t>о</w:t>
      </w:r>
      <w:r w:rsidRPr="003E1874">
        <w:rPr>
          <w:rFonts w:eastAsia="Times New Roman"/>
          <w:i/>
          <w:sz w:val="28"/>
          <w:szCs w:val="28"/>
        </w:rPr>
        <w:t>бщества</w:t>
      </w:r>
      <w:r w:rsidRPr="003E1874">
        <w:rPr>
          <w:rFonts w:eastAsia="Times New Roman"/>
          <w:sz w:val="28"/>
          <w:szCs w:val="28"/>
        </w:rPr>
        <w:t xml:space="preserve"> являются:</w:t>
      </w:r>
    </w:p>
    <w:p w:rsidR="00613329" w:rsidRPr="003E1874" w:rsidRDefault="00613329" w:rsidP="006C207B">
      <w:pPr>
        <w:numPr>
          <w:ilvl w:val="0"/>
          <w:numId w:val="3"/>
        </w:numPr>
        <w:shd w:val="clear" w:color="auto" w:fill="FFFFFF"/>
        <w:tabs>
          <w:tab w:val="left" w:pos="-3544"/>
          <w:tab w:val="left" w:pos="851"/>
        </w:tabs>
        <w:spacing w:before="10"/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проектная документация в полном объеме, включая смету;</w:t>
      </w:r>
    </w:p>
    <w:p w:rsidR="00F405FC" w:rsidRPr="003E1874" w:rsidRDefault="00F405FC" w:rsidP="006C207B">
      <w:pPr>
        <w:numPr>
          <w:ilvl w:val="0"/>
          <w:numId w:val="3"/>
        </w:numPr>
        <w:shd w:val="clear" w:color="auto" w:fill="FFFFFF"/>
        <w:tabs>
          <w:tab w:val="left" w:pos="-3544"/>
          <w:tab w:val="left" w:pos="851"/>
        </w:tabs>
        <w:spacing w:before="10"/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проектная документация без сметы;</w:t>
      </w:r>
    </w:p>
    <w:p w:rsidR="00613329" w:rsidRPr="003E1874" w:rsidRDefault="00613329" w:rsidP="006C207B">
      <w:pPr>
        <w:numPr>
          <w:ilvl w:val="0"/>
          <w:numId w:val="3"/>
        </w:numPr>
        <w:shd w:val="clear" w:color="auto" w:fill="FFFFFF"/>
        <w:tabs>
          <w:tab w:val="left" w:pos="-3544"/>
          <w:tab w:val="left" w:pos="851"/>
        </w:tabs>
        <w:spacing w:before="19"/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отдельные разделы проектной документации</w:t>
      </w:r>
      <w:r w:rsidR="00CB4693" w:rsidRPr="003E1874">
        <w:rPr>
          <w:rFonts w:eastAsia="Times New Roman"/>
          <w:sz w:val="28"/>
          <w:szCs w:val="28"/>
        </w:rPr>
        <w:t xml:space="preserve"> (в случае корректировки о</w:t>
      </w:r>
      <w:r w:rsidR="00CB4693" w:rsidRPr="003E1874">
        <w:rPr>
          <w:rFonts w:eastAsia="Times New Roman"/>
          <w:sz w:val="28"/>
          <w:szCs w:val="28"/>
        </w:rPr>
        <w:t>т</w:t>
      </w:r>
      <w:r w:rsidR="00CB4693" w:rsidRPr="003E1874">
        <w:rPr>
          <w:rFonts w:eastAsia="Times New Roman"/>
          <w:sz w:val="28"/>
          <w:szCs w:val="28"/>
        </w:rPr>
        <w:t>дельных разделов)</w:t>
      </w:r>
      <w:r w:rsidRPr="003E1874">
        <w:rPr>
          <w:rFonts w:eastAsia="Times New Roman"/>
          <w:sz w:val="28"/>
          <w:szCs w:val="28"/>
        </w:rPr>
        <w:t>;</w:t>
      </w:r>
    </w:p>
    <w:p w:rsidR="00613329" w:rsidRPr="003E1874" w:rsidRDefault="00C80612" w:rsidP="006C207B">
      <w:pPr>
        <w:numPr>
          <w:ilvl w:val="0"/>
          <w:numId w:val="3"/>
        </w:numPr>
        <w:shd w:val="clear" w:color="auto" w:fill="FFFFFF"/>
        <w:tabs>
          <w:tab w:val="left" w:pos="-3544"/>
          <w:tab w:val="left" w:pos="851"/>
        </w:tabs>
        <w:spacing w:before="10" w:line="317" w:lineRule="exact"/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смета на строительство объекта капитального строительства</w:t>
      </w:r>
      <w:r w:rsidR="00613329" w:rsidRPr="003E1874">
        <w:rPr>
          <w:rFonts w:eastAsia="Times New Roman"/>
          <w:sz w:val="28"/>
          <w:szCs w:val="28"/>
        </w:rPr>
        <w:t>.</w:t>
      </w:r>
    </w:p>
    <w:p w:rsidR="00613329" w:rsidRPr="003E1874" w:rsidRDefault="00613329" w:rsidP="006C207B">
      <w:pPr>
        <w:numPr>
          <w:ilvl w:val="1"/>
          <w:numId w:val="2"/>
        </w:numPr>
        <w:shd w:val="clear" w:color="auto" w:fill="FFFFFF"/>
        <w:tabs>
          <w:tab w:val="left" w:pos="1134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i/>
          <w:sz w:val="28"/>
          <w:szCs w:val="28"/>
        </w:rPr>
        <w:t>Негосударственная экспертиза</w:t>
      </w:r>
      <w:r w:rsidRPr="003E1874">
        <w:rPr>
          <w:rFonts w:eastAsia="Times New Roman"/>
          <w:sz w:val="28"/>
          <w:szCs w:val="28"/>
        </w:rPr>
        <w:t xml:space="preserve"> может проводиться в отношении</w:t>
      </w:r>
      <w:r w:rsidR="0022178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проек</w:t>
      </w:r>
      <w:r w:rsidRPr="003E1874">
        <w:rPr>
          <w:rFonts w:eastAsia="Times New Roman"/>
          <w:sz w:val="28"/>
          <w:szCs w:val="28"/>
        </w:rPr>
        <w:t>т</w:t>
      </w:r>
      <w:r w:rsidRPr="003E1874">
        <w:rPr>
          <w:rFonts w:eastAsia="Times New Roman"/>
          <w:sz w:val="28"/>
          <w:szCs w:val="28"/>
        </w:rPr>
        <w:t>ной, сметной документации объекта капитального строительства</w:t>
      </w:r>
      <w:r w:rsidR="0022178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(отдельно</w:t>
      </w:r>
      <w:r w:rsidR="00C80612" w:rsidRPr="003E1874">
        <w:rPr>
          <w:rFonts w:eastAsia="Times New Roman"/>
          <w:sz w:val="28"/>
          <w:szCs w:val="28"/>
        </w:rPr>
        <w:t>го</w:t>
      </w:r>
      <w:r w:rsidRPr="003E1874">
        <w:rPr>
          <w:rFonts w:eastAsia="Times New Roman"/>
          <w:sz w:val="28"/>
          <w:szCs w:val="28"/>
        </w:rPr>
        <w:t xml:space="preserve"> этапа строительства, реконструкции, капитального ремонта), за</w:t>
      </w:r>
      <w:r w:rsidR="0022178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исключением случаев, если в соответствии с законодательством Российской</w:t>
      </w:r>
      <w:r w:rsidR="0022178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Федерации в отношении проектной документации этого объекта капитального</w:t>
      </w:r>
      <w:r w:rsidR="0022178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строительства предусмотрено проведение государственной экспертизы.</w:t>
      </w:r>
    </w:p>
    <w:p w:rsidR="006C207B" w:rsidRPr="003E1874" w:rsidRDefault="006C207B" w:rsidP="006C207B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i/>
          <w:sz w:val="28"/>
          <w:szCs w:val="28"/>
        </w:rPr>
      </w:pPr>
      <w:r w:rsidRPr="003E1874">
        <w:rPr>
          <w:i/>
          <w:sz w:val="28"/>
          <w:szCs w:val="28"/>
        </w:rPr>
        <w:t>Негосударственная экспертиза проводится:</w:t>
      </w:r>
    </w:p>
    <w:p w:rsidR="006C207B" w:rsidRPr="003E1874" w:rsidRDefault="006C207B" w:rsidP="006C207B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в случае</w:t>
      </w:r>
      <w:proofErr w:type="gramStart"/>
      <w:r w:rsidRPr="003E1874">
        <w:rPr>
          <w:sz w:val="28"/>
          <w:szCs w:val="28"/>
        </w:rPr>
        <w:t>,</w:t>
      </w:r>
      <w:proofErr w:type="gramEnd"/>
      <w:r w:rsidRPr="003E1874">
        <w:rPr>
          <w:sz w:val="28"/>
          <w:szCs w:val="28"/>
        </w:rPr>
        <w:t xml:space="preserve"> если имеется совокупность следующих обстоятельств:</w:t>
      </w:r>
    </w:p>
    <w:p w:rsidR="006C207B" w:rsidRPr="003E1874" w:rsidRDefault="006C207B" w:rsidP="006C207B">
      <w:pPr>
        <w:pStyle w:val="a3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проведение государственной экспертизы проектной документации и (или) результатов инженерных изысканий или негосударственной экспертизы является обязательным;</w:t>
      </w:r>
    </w:p>
    <w:p w:rsidR="006C207B" w:rsidRPr="003E1874" w:rsidRDefault="006C207B" w:rsidP="006C207B">
      <w:pPr>
        <w:pStyle w:val="a3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проектная документация и инженерные изыскания выполнены в целях стр</w:t>
      </w:r>
      <w:r w:rsidRPr="003E1874">
        <w:rPr>
          <w:sz w:val="28"/>
          <w:szCs w:val="28"/>
        </w:rPr>
        <w:t>о</w:t>
      </w:r>
      <w:r w:rsidRPr="003E1874">
        <w:rPr>
          <w:sz w:val="28"/>
          <w:szCs w:val="28"/>
        </w:rPr>
        <w:t>ительства, реконструкции или капитального ремонта объектов капитального стро</w:t>
      </w:r>
      <w:r w:rsidRPr="003E1874">
        <w:rPr>
          <w:sz w:val="28"/>
          <w:szCs w:val="28"/>
        </w:rPr>
        <w:t>и</w:t>
      </w:r>
      <w:r w:rsidRPr="003E1874">
        <w:rPr>
          <w:sz w:val="28"/>
          <w:szCs w:val="28"/>
        </w:rPr>
        <w:t>тельства, которые не указаны в части 3.4 статьи 49 Градостроительного кодекса Российской Федерации;</w:t>
      </w:r>
    </w:p>
    <w:p w:rsidR="006C207B" w:rsidRPr="003E1874" w:rsidRDefault="006C207B" w:rsidP="006C207B">
      <w:pPr>
        <w:pStyle w:val="a3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застройщиком или техническим заказчиком принято решение о проведении негосударственной экспертизы;</w:t>
      </w:r>
    </w:p>
    <w:p w:rsidR="006C207B" w:rsidRPr="003E1874" w:rsidRDefault="006C207B" w:rsidP="006C207B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в случае</w:t>
      </w:r>
      <w:proofErr w:type="gramStart"/>
      <w:r w:rsidRPr="003E1874">
        <w:rPr>
          <w:sz w:val="28"/>
          <w:szCs w:val="28"/>
        </w:rPr>
        <w:t>,</w:t>
      </w:r>
      <w:proofErr w:type="gramEnd"/>
      <w:r w:rsidRPr="003E1874">
        <w:rPr>
          <w:sz w:val="28"/>
          <w:szCs w:val="28"/>
        </w:rPr>
        <w:t xml:space="preserve"> если проведение государственной экспертизы проектной док</w:t>
      </w:r>
      <w:r w:rsidRPr="003E1874">
        <w:rPr>
          <w:sz w:val="28"/>
          <w:szCs w:val="28"/>
        </w:rPr>
        <w:t>у</w:t>
      </w:r>
      <w:r w:rsidRPr="003E1874">
        <w:rPr>
          <w:sz w:val="28"/>
          <w:szCs w:val="28"/>
        </w:rPr>
        <w:t>ментации и (или) результатов инженерных изысканий или негосударственной эк</w:t>
      </w:r>
      <w:r w:rsidRPr="003E1874">
        <w:rPr>
          <w:sz w:val="28"/>
          <w:szCs w:val="28"/>
        </w:rPr>
        <w:t>с</w:t>
      </w:r>
      <w:r w:rsidRPr="003E1874">
        <w:rPr>
          <w:sz w:val="28"/>
          <w:szCs w:val="28"/>
        </w:rPr>
        <w:t xml:space="preserve">пертизы не является обязательным в соответствии с частями 2, </w:t>
      </w:r>
      <w:hyperlink r:id="rId11" w:history="1">
        <w:r w:rsidRPr="003E1874">
          <w:rPr>
            <w:sz w:val="28"/>
            <w:szCs w:val="28"/>
          </w:rPr>
          <w:t>3</w:t>
        </w:r>
      </w:hyperlink>
      <w:r w:rsidRPr="003E1874">
        <w:rPr>
          <w:sz w:val="28"/>
          <w:szCs w:val="28"/>
        </w:rPr>
        <w:t xml:space="preserve"> и 3.1 статьи 49 Градостроительного кодекса Российской Федерации, однако заявителем принято решение о направлении проектной документации и (или) результатов инженерных </w:t>
      </w:r>
      <w:r w:rsidRPr="003E1874">
        <w:rPr>
          <w:sz w:val="28"/>
          <w:szCs w:val="28"/>
        </w:rPr>
        <w:lastRenderedPageBreak/>
        <w:t>изысканий на негосударственную экспертизу.</w:t>
      </w:r>
    </w:p>
    <w:p w:rsidR="006C207B" w:rsidRPr="003E1874" w:rsidRDefault="006C207B" w:rsidP="00606B8B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 xml:space="preserve">Негосударственная экспертиза осуществляется на основании договора между </w:t>
      </w:r>
      <w:r w:rsidRPr="0097012E">
        <w:rPr>
          <w:i/>
          <w:sz w:val="28"/>
          <w:szCs w:val="28"/>
        </w:rPr>
        <w:t>заявителем</w:t>
      </w:r>
      <w:r w:rsidRPr="003E1874">
        <w:rPr>
          <w:sz w:val="28"/>
          <w:szCs w:val="28"/>
        </w:rPr>
        <w:t xml:space="preserve"> и </w:t>
      </w:r>
      <w:r w:rsidR="003E1874" w:rsidRPr="003E1874">
        <w:rPr>
          <w:i/>
          <w:sz w:val="28"/>
          <w:szCs w:val="28"/>
        </w:rPr>
        <w:t>обществом</w:t>
      </w:r>
      <w:r w:rsidRPr="003E1874">
        <w:rPr>
          <w:sz w:val="28"/>
          <w:szCs w:val="28"/>
        </w:rPr>
        <w:t>, заключенного в соответствии с гражданским з</w:t>
      </w:r>
      <w:r w:rsidRPr="003E1874">
        <w:rPr>
          <w:sz w:val="28"/>
          <w:szCs w:val="28"/>
        </w:rPr>
        <w:t>а</w:t>
      </w:r>
      <w:r w:rsidRPr="003E1874">
        <w:rPr>
          <w:sz w:val="28"/>
          <w:szCs w:val="28"/>
        </w:rPr>
        <w:t>конодательством Российской Федерации.</w:t>
      </w:r>
    </w:p>
    <w:p w:rsidR="006C207B" w:rsidRPr="003E1874" w:rsidRDefault="006C207B" w:rsidP="00606B8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Порядок представления документов для проведения негосударственной эк</w:t>
      </w:r>
      <w:r w:rsidRPr="003E1874">
        <w:rPr>
          <w:sz w:val="28"/>
          <w:szCs w:val="28"/>
        </w:rPr>
        <w:t>с</w:t>
      </w:r>
      <w:r w:rsidRPr="003E1874">
        <w:rPr>
          <w:sz w:val="28"/>
          <w:szCs w:val="28"/>
        </w:rPr>
        <w:t>пертизы и устранения замечаний в представленных документах, срок проведения негосударственной экспертизы и размер платы за ее проведение определяются д</w:t>
      </w:r>
      <w:r w:rsidRPr="003E1874">
        <w:rPr>
          <w:sz w:val="28"/>
          <w:szCs w:val="28"/>
        </w:rPr>
        <w:t>о</w:t>
      </w:r>
      <w:r w:rsidRPr="003E1874">
        <w:rPr>
          <w:sz w:val="28"/>
          <w:szCs w:val="28"/>
        </w:rPr>
        <w:t>говором.</w:t>
      </w:r>
    </w:p>
    <w:p w:rsidR="006C207B" w:rsidRPr="003E1874" w:rsidRDefault="006C207B" w:rsidP="00606B8B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 xml:space="preserve">Объектом негосударственной экспертизы являются все разделы проектной документации и (или) результаты инженерных изысканий, которые в соответствии с </w:t>
      </w:r>
      <w:hyperlink r:id="rId12" w:history="1">
        <w:r w:rsidRPr="003E1874">
          <w:rPr>
            <w:sz w:val="28"/>
            <w:szCs w:val="28"/>
          </w:rPr>
          <w:t>законодательством</w:t>
        </w:r>
      </w:hyperlink>
      <w:r w:rsidRPr="003E1874">
        <w:rPr>
          <w:sz w:val="28"/>
          <w:szCs w:val="28"/>
        </w:rPr>
        <w:t xml:space="preserve"> Российской Федерации подлежат представлению для проведения экспертизы.</w:t>
      </w:r>
    </w:p>
    <w:p w:rsidR="006C207B" w:rsidRPr="003E1874" w:rsidRDefault="006C207B" w:rsidP="00606B8B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Предметом негосударственной экспертизы проектной документации явл</w:t>
      </w:r>
      <w:r w:rsidRPr="003E1874">
        <w:rPr>
          <w:sz w:val="28"/>
          <w:szCs w:val="28"/>
        </w:rPr>
        <w:t>я</w:t>
      </w:r>
      <w:r w:rsidRPr="003E1874">
        <w:rPr>
          <w:sz w:val="28"/>
          <w:szCs w:val="28"/>
        </w:rPr>
        <w:t>ется оценка соответствия проектной документации:</w:t>
      </w:r>
    </w:p>
    <w:p w:rsidR="006C207B" w:rsidRPr="003E1874" w:rsidRDefault="006C207B" w:rsidP="00606B8B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техническим регламентам (в том числе санитарно-эпидемиологическим, экологическим требованиям, требованиям государственной охраны объектов кул</w:t>
      </w:r>
      <w:r w:rsidRPr="003E1874">
        <w:rPr>
          <w:sz w:val="28"/>
          <w:szCs w:val="28"/>
        </w:rPr>
        <w:t>ь</w:t>
      </w:r>
      <w:r w:rsidRPr="003E1874">
        <w:rPr>
          <w:sz w:val="28"/>
          <w:szCs w:val="28"/>
        </w:rPr>
        <w:t>турного наследия, требованиям пожарной, промышленной и иной безопасности);</w:t>
      </w:r>
    </w:p>
    <w:p w:rsidR="006C207B" w:rsidRPr="003E1874" w:rsidRDefault="006C207B" w:rsidP="00606B8B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результатам инженерных изысканий;</w:t>
      </w:r>
    </w:p>
    <w:p w:rsidR="006C207B" w:rsidRPr="003E1874" w:rsidRDefault="006C207B" w:rsidP="00606B8B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установленным (утвержденным, выбранным для расчета) сметным норм</w:t>
      </w:r>
      <w:r w:rsidRPr="003E1874">
        <w:rPr>
          <w:sz w:val="28"/>
          <w:szCs w:val="28"/>
        </w:rPr>
        <w:t>а</w:t>
      </w:r>
      <w:r w:rsidRPr="003E1874">
        <w:rPr>
          <w:sz w:val="28"/>
          <w:szCs w:val="28"/>
        </w:rPr>
        <w:t>тивам – части оценки сметной документации, разработанной в составе проектной документации;</w:t>
      </w:r>
    </w:p>
    <w:p w:rsidR="006C207B" w:rsidRPr="003E1874" w:rsidRDefault="006C207B" w:rsidP="00606B8B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градостроительным регламентам;</w:t>
      </w:r>
    </w:p>
    <w:p w:rsidR="006C207B" w:rsidRPr="003E1874" w:rsidRDefault="006C207B" w:rsidP="00606B8B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градостроительному плану земельного участка;</w:t>
      </w:r>
    </w:p>
    <w:p w:rsidR="006C207B" w:rsidRPr="003E1874" w:rsidRDefault="006C207B" w:rsidP="00606B8B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национальным стандартам;</w:t>
      </w:r>
    </w:p>
    <w:p w:rsidR="006C207B" w:rsidRPr="003E1874" w:rsidRDefault="006C207B" w:rsidP="00606B8B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стандартам организаций;</w:t>
      </w:r>
    </w:p>
    <w:p w:rsidR="006C207B" w:rsidRPr="003E1874" w:rsidRDefault="006C207B" w:rsidP="00606B8B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заданию на проектирование.</w:t>
      </w:r>
    </w:p>
    <w:p w:rsidR="00606B8B" w:rsidRPr="003E1874" w:rsidRDefault="00606B8B" w:rsidP="00606B8B">
      <w:pPr>
        <w:pStyle w:val="a3"/>
        <w:numPr>
          <w:ilvl w:val="1"/>
          <w:numId w:val="2"/>
        </w:numPr>
        <w:shd w:val="clear" w:color="auto" w:fill="FFFFFF"/>
        <w:tabs>
          <w:tab w:val="left" w:pos="1134"/>
          <w:tab w:val="left" w:pos="2410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До вступления в силу в установленном порядке технических регламентов по организации территории, размещению, проектированию, строительству и эксплу</w:t>
      </w:r>
      <w:r w:rsidRPr="003E1874">
        <w:rPr>
          <w:rFonts w:eastAsia="Times New Roman"/>
          <w:sz w:val="28"/>
          <w:szCs w:val="28"/>
        </w:rPr>
        <w:t>а</w:t>
      </w:r>
      <w:r w:rsidRPr="003E1874">
        <w:rPr>
          <w:rFonts w:eastAsia="Times New Roman"/>
          <w:sz w:val="28"/>
          <w:szCs w:val="28"/>
        </w:rPr>
        <w:t>тации зданий, строений, сооружений проводится оценка соответствия проектной документации и результатов инженерных изысканий требованиям законодательства и нормативным техническим документам в части, не противоречащей Федеральному закону «О техническом регулировании» и Градостроительному кодексу Российской Федерации.</w:t>
      </w:r>
    </w:p>
    <w:p w:rsidR="00606B8B" w:rsidRPr="003E1874" w:rsidRDefault="00606B8B" w:rsidP="00606B8B">
      <w:pPr>
        <w:pStyle w:val="a3"/>
        <w:numPr>
          <w:ilvl w:val="1"/>
          <w:numId w:val="2"/>
        </w:numPr>
        <w:shd w:val="clear" w:color="auto" w:fill="FFFFFF"/>
        <w:tabs>
          <w:tab w:val="left" w:pos="1276"/>
          <w:tab w:val="left" w:pos="2410"/>
        </w:tabs>
        <w:spacing w:line="307" w:lineRule="exact"/>
        <w:ind w:left="0" w:right="48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Оплата услуг по проведению </w:t>
      </w:r>
      <w:r w:rsidRPr="003E1874">
        <w:rPr>
          <w:rFonts w:eastAsia="Times New Roman"/>
          <w:i/>
          <w:sz w:val="28"/>
          <w:szCs w:val="28"/>
        </w:rPr>
        <w:t>негосударственной экспертизы</w:t>
      </w:r>
      <w:r w:rsidRPr="003E1874">
        <w:rPr>
          <w:rFonts w:eastAsia="Times New Roman"/>
          <w:sz w:val="28"/>
          <w:szCs w:val="28"/>
        </w:rPr>
        <w:t xml:space="preserve"> и </w:t>
      </w:r>
      <w:r w:rsidRPr="003E1874">
        <w:rPr>
          <w:rFonts w:eastAsia="Times New Roman"/>
          <w:spacing w:val="-1"/>
          <w:sz w:val="28"/>
          <w:szCs w:val="28"/>
        </w:rPr>
        <w:t>подг</w:t>
      </w:r>
      <w:r w:rsidRPr="003E1874">
        <w:rPr>
          <w:rFonts w:eastAsia="Times New Roman"/>
          <w:spacing w:val="-1"/>
          <w:sz w:val="28"/>
          <w:szCs w:val="28"/>
        </w:rPr>
        <w:t>о</w:t>
      </w:r>
      <w:r w:rsidRPr="003E1874">
        <w:rPr>
          <w:rFonts w:eastAsia="Times New Roman"/>
          <w:spacing w:val="-1"/>
          <w:sz w:val="28"/>
          <w:szCs w:val="28"/>
        </w:rPr>
        <w:t xml:space="preserve">товка заключения негосударственной экспертизы производится в объеме и </w:t>
      </w:r>
      <w:r w:rsidRPr="003E1874">
        <w:rPr>
          <w:rFonts w:eastAsia="Times New Roman"/>
          <w:sz w:val="28"/>
          <w:szCs w:val="28"/>
        </w:rPr>
        <w:t xml:space="preserve">порядке установленных в договоре между </w:t>
      </w:r>
      <w:r w:rsidRPr="003E1874">
        <w:rPr>
          <w:rFonts w:eastAsia="Times New Roman"/>
          <w:i/>
          <w:sz w:val="28"/>
          <w:szCs w:val="28"/>
        </w:rPr>
        <w:t>обществом</w:t>
      </w:r>
      <w:r w:rsidRPr="003E1874">
        <w:rPr>
          <w:rFonts w:eastAsia="Times New Roman"/>
          <w:sz w:val="28"/>
          <w:szCs w:val="28"/>
        </w:rPr>
        <w:t xml:space="preserve"> и </w:t>
      </w:r>
      <w:r w:rsidRPr="003E1874">
        <w:rPr>
          <w:rFonts w:eastAsia="Times New Roman"/>
          <w:i/>
          <w:sz w:val="28"/>
          <w:szCs w:val="28"/>
        </w:rPr>
        <w:t>заявителем</w:t>
      </w:r>
      <w:r w:rsidRPr="003E1874">
        <w:rPr>
          <w:rFonts w:eastAsia="Times New Roman"/>
          <w:sz w:val="28"/>
          <w:szCs w:val="28"/>
        </w:rPr>
        <w:t xml:space="preserve"> в зависимости от сло</w:t>
      </w:r>
      <w:r w:rsidRPr="003E1874">
        <w:rPr>
          <w:rFonts w:eastAsia="Times New Roman"/>
          <w:sz w:val="28"/>
          <w:szCs w:val="28"/>
        </w:rPr>
        <w:t>ж</w:t>
      </w:r>
      <w:r w:rsidRPr="003E1874">
        <w:rPr>
          <w:rFonts w:eastAsia="Times New Roman"/>
          <w:sz w:val="28"/>
          <w:szCs w:val="28"/>
        </w:rPr>
        <w:t>ности и сроков подготовки заключения.</w:t>
      </w:r>
    </w:p>
    <w:p w:rsidR="00606B8B" w:rsidRPr="003E1874" w:rsidRDefault="00606B8B" w:rsidP="00606B8B">
      <w:pPr>
        <w:shd w:val="clear" w:color="auto" w:fill="FFFFFF"/>
        <w:spacing w:line="317" w:lineRule="exact"/>
        <w:ind w:firstLine="567"/>
        <w:jc w:val="both"/>
        <w:rPr>
          <w:rFonts w:eastAsia="Times New Roman"/>
          <w:sz w:val="28"/>
          <w:szCs w:val="28"/>
        </w:rPr>
      </w:pPr>
    </w:p>
    <w:p w:rsidR="00606B8B" w:rsidRPr="003E1874" w:rsidRDefault="00606B8B" w:rsidP="008E76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sz w:val="28"/>
          <w:szCs w:val="28"/>
          <w:u w:val="single"/>
        </w:rPr>
      </w:pPr>
      <w:r w:rsidRPr="003E1874">
        <w:rPr>
          <w:b/>
          <w:bCs/>
          <w:sz w:val="28"/>
          <w:szCs w:val="28"/>
          <w:u w:val="single"/>
        </w:rPr>
        <w:t>ПОРЯДОК ПРЕДСТАВЛЕНИЯ ПРОЕКТНОЙ ДОКУМЕНТАЦИИ И (ИЛИ) РЕЗУЛЬТАТОВ ИНЖЕНЕРНЫХ ИЗЫСКАНИЙ НА НЕГОСУДАРСТВЕ</w:t>
      </w:r>
      <w:r w:rsidRPr="003E1874">
        <w:rPr>
          <w:b/>
          <w:bCs/>
          <w:sz w:val="28"/>
          <w:szCs w:val="28"/>
          <w:u w:val="single"/>
        </w:rPr>
        <w:t>Н</w:t>
      </w:r>
      <w:r w:rsidRPr="003E1874">
        <w:rPr>
          <w:b/>
          <w:bCs/>
          <w:sz w:val="28"/>
          <w:szCs w:val="28"/>
          <w:u w:val="single"/>
        </w:rPr>
        <w:t>НУЮ ЭКСПЕРТИЗУ</w:t>
      </w:r>
      <w:r w:rsidR="008E76F5" w:rsidRPr="003E1874">
        <w:rPr>
          <w:b/>
          <w:bCs/>
          <w:sz w:val="28"/>
          <w:szCs w:val="28"/>
          <w:u w:val="single"/>
        </w:rPr>
        <w:t>.</w:t>
      </w:r>
    </w:p>
    <w:p w:rsidR="00606B8B" w:rsidRPr="003E1874" w:rsidRDefault="00606B8B" w:rsidP="00606B8B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 xml:space="preserve">Для проведения негосударственной экспертизы проектной документации заявитель представляет документацию, по составу и содержанию соответствующую требованиям, установленным Положением </w:t>
      </w:r>
      <w:r w:rsidR="0097012E">
        <w:rPr>
          <w:sz w:val="28"/>
          <w:szCs w:val="28"/>
        </w:rPr>
        <w:t>«О</w:t>
      </w:r>
      <w:r w:rsidRPr="003E1874">
        <w:rPr>
          <w:sz w:val="28"/>
          <w:szCs w:val="28"/>
        </w:rPr>
        <w:t xml:space="preserve"> составе разделов проектной док</w:t>
      </w:r>
      <w:r w:rsidRPr="003E1874">
        <w:rPr>
          <w:sz w:val="28"/>
          <w:szCs w:val="28"/>
        </w:rPr>
        <w:t>у</w:t>
      </w:r>
      <w:r w:rsidRPr="003E1874">
        <w:rPr>
          <w:sz w:val="28"/>
          <w:szCs w:val="28"/>
        </w:rPr>
        <w:t>ментации и требованиях к их содержанию</w:t>
      </w:r>
      <w:r w:rsidR="0097012E">
        <w:rPr>
          <w:sz w:val="28"/>
          <w:szCs w:val="28"/>
        </w:rPr>
        <w:t>»</w:t>
      </w:r>
      <w:r w:rsidRPr="003E1874">
        <w:rPr>
          <w:sz w:val="28"/>
          <w:szCs w:val="28"/>
        </w:rPr>
        <w:t>, утвержденным постановлением Прав</w:t>
      </w:r>
      <w:r w:rsidRPr="003E1874">
        <w:rPr>
          <w:sz w:val="28"/>
          <w:szCs w:val="28"/>
        </w:rPr>
        <w:t>и</w:t>
      </w:r>
      <w:r w:rsidRPr="003E1874">
        <w:rPr>
          <w:sz w:val="28"/>
          <w:szCs w:val="28"/>
        </w:rPr>
        <w:t>тельства РФ от 16.02.2008</w:t>
      </w:r>
      <w:r w:rsidR="0097012E">
        <w:rPr>
          <w:sz w:val="28"/>
          <w:szCs w:val="28"/>
        </w:rPr>
        <w:t xml:space="preserve"> </w:t>
      </w:r>
      <w:r w:rsidRPr="003E1874">
        <w:rPr>
          <w:sz w:val="28"/>
          <w:szCs w:val="28"/>
        </w:rPr>
        <w:t>г. №87. Проектная документация представляется в эле</w:t>
      </w:r>
      <w:r w:rsidRPr="003E1874">
        <w:rPr>
          <w:sz w:val="28"/>
          <w:szCs w:val="28"/>
        </w:rPr>
        <w:t>к</w:t>
      </w:r>
      <w:r w:rsidRPr="003E1874">
        <w:rPr>
          <w:sz w:val="28"/>
          <w:szCs w:val="28"/>
        </w:rPr>
        <w:t>тронном виде, подписанн</w:t>
      </w:r>
      <w:r w:rsidR="0097012E">
        <w:rPr>
          <w:sz w:val="28"/>
          <w:szCs w:val="28"/>
        </w:rPr>
        <w:t>ая</w:t>
      </w:r>
      <w:r w:rsidRPr="003E1874">
        <w:rPr>
          <w:sz w:val="28"/>
          <w:szCs w:val="28"/>
        </w:rPr>
        <w:t xml:space="preserve"> электронной усиленной квалифицированной подписью </w:t>
      </w:r>
      <w:r w:rsidRPr="003E1874">
        <w:rPr>
          <w:sz w:val="28"/>
          <w:szCs w:val="28"/>
        </w:rPr>
        <w:lastRenderedPageBreak/>
        <w:t xml:space="preserve">Заявителя. </w:t>
      </w:r>
    </w:p>
    <w:p w:rsidR="00606B8B" w:rsidRPr="003E1874" w:rsidRDefault="00606B8B" w:rsidP="00606B8B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Для проведения негосударственной экспертизы проектной документации и (или) результатов инженерных изысканий, выполненных для подготовки такой пр</w:t>
      </w:r>
      <w:r w:rsidRPr="003E1874">
        <w:rPr>
          <w:sz w:val="28"/>
          <w:szCs w:val="28"/>
        </w:rPr>
        <w:t>о</w:t>
      </w:r>
      <w:r w:rsidRPr="003E1874">
        <w:rPr>
          <w:sz w:val="28"/>
          <w:szCs w:val="28"/>
        </w:rPr>
        <w:t>ектной документации, представляются следующие документы:</w:t>
      </w:r>
    </w:p>
    <w:p w:rsidR="00606B8B" w:rsidRPr="003E1874" w:rsidRDefault="00606B8B" w:rsidP="00606B8B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заявление о проведении негосударственной экспертизы; в заявлении должны быть указаны:</w:t>
      </w:r>
    </w:p>
    <w:p w:rsidR="00606B8B" w:rsidRPr="003E1874" w:rsidRDefault="00606B8B" w:rsidP="00606B8B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сведения об объекте негосударственной экспертизы с указанием вида и наименования рассматриваемой документации (материалов), разделов такой док</w:t>
      </w:r>
      <w:r w:rsidRPr="003E1874">
        <w:rPr>
          <w:sz w:val="28"/>
          <w:szCs w:val="28"/>
        </w:rPr>
        <w:t>у</w:t>
      </w:r>
      <w:r w:rsidRPr="003E1874">
        <w:rPr>
          <w:sz w:val="28"/>
          <w:szCs w:val="28"/>
        </w:rPr>
        <w:t>ментации;</w:t>
      </w:r>
    </w:p>
    <w:p w:rsidR="00606B8B" w:rsidRPr="003E1874" w:rsidRDefault="00606B8B" w:rsidP="00606B8B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сведения о предмете негосударственной экспертизы с указанием наименов</w:t>
      </w:r>
      <w:r w:rsidRPr="003E1874">
        <w:rPr>
          <w:sz w:val="28"/>
          <w:szCs w:val="28"/>
        </w:rPr>
        <w:t>а</w:t>
      </w:r>
      <w:r w:rsidRPr="003E1874">
        <w:rPr>
          <w:sz w:val="28"/>
          <w:szCs w:val="28"/>
        </w:rPr>
        <w:t>ния и реквизитов нормативных актов и (или) документов (материалов), на соотве</w:t>
      </w:r>
      <w:r w:rsidRPr="003E1874">
        <w:rPr>
          <w:sz w:val="28"/>
          <w:szCs w:val="28"/>
        </w:rPr>
        <w:t>т</w:t>
      </w:r>
      <w:r w:rsidRPr="003E1874">
        <w:rPr>
          <w:sz w:val="28"/>
          <w:szCs w:val="28"/>
        </w:rPr>
        <w:t>ствие требованиям (положениям) которых осуществляется оценка;</w:t>
      </w:r>
    </w:p>
    <w:p w:rsidR="00606B8B" w:rsidRPr="003E1874" w:rsidRDefault="00606B8B" w:rsidP="00606B8B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идентификационные сведения об объекте капитального строительства;</w:t>
      </w:r>
    </w:p>
    <w:p w:rsidR="00606B8B" w:rsidRPr="003E1874" w:rsidRDefault="00606B8B" w:rsidP="00606B8B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технико-экономические характеристики объекта капитального строительства с учетом его вида, функционального назначения и характерных особенностей;</w:t>
      </w:r>
    </w:p>
    <w:p w:rsidR="00606B8B" w:rsidRPr="003E1874" w:rsidRDefault="00606B8B" w:rsidP="00606B8B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3E1874">
        <w:rPr>
          <w:sz w:val="28"/>
          <w:szCs w:val="28"/>
        </w:rPr>
        <w:t xml:space="preserve">идентификационные сведения об исполнителях работ </w:t>
      </w:r>
      <w:r w:rsidR="00BD7450">
        <w:rPr>
          <w:sz w:val="28"/>
          <w:szCs w:val="28"/>
        </w:rPr>
        <w:t>–</w:t>
      </w:r>
      <w:r w:rsidRPr="003E1874">
        <w:rPr>
          <w:sz w:val="28"/>
          <w:szCs w:val="28"/>
        </w:rPr>
        <w:t xml:space="preserve"> лицах, осуществи</w:t>
      </w:r>
      <w:r w:rsidRPr="003E1874">
        <w:rPr>
          <w:sz w:val="28"/>
          <w:szCs w:val="28"/>
        </w:rPr>
        <w:t>в</w:t>
      </w:r>
      <w:r w:rsidRPr="003E1874">
        <w:rPr>
          <w:sz w:val="28"/>
          <w:szCs w:val="28"/>
        </w:rPr>
        <w:t xml:space="preserve">ших подготовку проектной документации и выполнивших инженерные изыскания (если исполнитель индивидуальный предприниматель </w:t>
      </w:r>
      <w:r w:rsidR="00BD7450">
        <w:rPr>
          <w:sz w:val="28"/>
          <w:szCs w:val="28"/>
        </w:rPr>
        <w:t>–</w:t>
      </w:r>
      <w:r w:rsidRPr="003E1874">
        <w:rPr>
          <w:sz w:val="28"/>
          <w:szCs w:val="28"/>
        </w:rPr>
        <w:t xml:space="preserve"> фамилия, имя, отчество, реквизиты документов, удостоверяющих личность, адрес места жительства, ОГ</w:t>
      </w:r>
      <w:r w:rsidRPr="003E1874">
        <w:rPr>
          <w:sz w:val="28"/>
          <w:szCs w:val="28"/>
        </w:rPr>
        <w:t>Р</w:t>
      </w:r>
      <w:r w:rsidRPr="003E1874">
        <w:rPr>
          <w:sz w:val="28"/>
          <w:szCs w:val="28"/>
        </w:rPr>
        <w:t>НИП; если юр. лицо – полное наименование, место нахождения, ОГРН);</w:t>
      </w:r>
      <w:proofErr w:type="gramEnd"/>
    </w:p>
    <w:p w:rsidR="00606B8B" w:rsidRPr="003E1874" w:rsidRDefault="00606B8B" w:rsidP="00606B8B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3E1874">
        <w:rPr>
          <w:sz w:val="28"/>
          <w:szCs w:val="28"/>
        </w:rPr>
        <w:t>идентификационные сведения о заявителе (если заявитель и застройщик (технический заказчик) одно и тоже лицо, не являющееся юридическим лицом – фамилия, имя, отчество, реквизиты документов, удостоверяющих личность, адрес места жительства, ОГРНИП; являющееся юр. лицом – полное наименование, место нахождения, ОГРН;</w:t>
      </w:r>
      <w:proofErr w:type="gramEnd"/>
      <w:r w:rsidRPr="003E1874">
        <w:rPr>
          <w:sz w:val="28"/>
          <w:szCs w:val="28"/>
        </w:rPr>
        <w:t xml:space="preserve"> если застройщик (технический заказчик) и заявитель в одном лице не совпадают, указанные сведения предоставляются как в отношении заявителя, так и в отношении застройщика (технического заказчика);</w:t>
      </w:r>
    </w:p>
    <w:p w:rsidR="00606B8B" w:rsidRPr="003E1874" w:rsidRDefault="00606B8B" w:rsidP="00606B8B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сведения о документах, подтверждающих полномочия заявителя действовать от имени застройщика, технического заказчика (если заявитель не является з</w:t>
      </w:r>
      <w:r w:rsidRPr="003E1874">
        <w:rPr>
          <w:sz w:val="28"/>
          <w:szCs w:val="28"/>
        </w:rPr>
        <w:t>а</w:t>
      </w:r>
      <w:r w:rsidRPr="003E1874">
        <w:rPr>
          <w:sz w:val="28"/>
          <w:szCs w:val="28"/>
        </w:rPr>
        <w:t>стройщиком, техническим заказчиком);</w:t>
      </w:r>
    </w:p>
    <w:p w:rsidR="00606B8B" w:rsidRPr="003E1874" w:rsidRDefault="00606B8B" w:rsidP="00606B8B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иные сведения, необходимые для идентификации объекта капитального строительства и предмета негосударственной экспертизы, исполнителей работ по подготовке документации (материалов), заявителя, застройщика, заказчика;</w:t>
      </w:r>
    </w:p>
    <w:p w:rsidR="00606B8B" w:rsidRPr="003E1874" w:rsidRDefault="00606B8B" w:rsidP="00606B8B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опись представляемой документации;</w:t>
      </w:r>
    </w:p>
    <w:p w:rsidR="00606B8B" w:rsidRPr="003E1874" w:rsidRDefault="00606B8B" w:rsidP="00606B8B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проектная документация и (или) результаты инженерных изысканий на объект капитального строительства, соответствующие предмету негосударственной экспертизы;</w:t>
      </w:r>
    </w:p>
    <w:p w:rsidR="00606B8B" w:rsidRPr="003E1874" w:rsidRDefault="00606B8B" w:rsidP="00606B8B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задание на проектирование;</w:t>
      </w:r>
    </w:p>
    <w:p w:rsidR="00606B8B" w:rsidRPr="003E1874" w:rsidRDefault="00606B8B" w:rsidP="00606B8B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задание на выполнение инженерных изысканий;</w:t>
      </w:r>
    </w:p>
    <w:p w:rsidR="00606B8B" w:rsidRPr="003E1874" w:rsidRDefault="00606B8B" w:rsidP="00606B8B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выписка о членстве в саморегулируемой организации;</w:t>
      </w:r>
    </w:p>
    <w:p w:rsidR="00606B8B" w:rsidRPr="003E1874" w:rsidRDefault="00606B8B" w:rsidP="00606B8B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положительное заключение государственной или негосударственной эк</w:t>
      </w:r>
      <w:r w:rsidRPr="003E1874">
        <w:rPr>
          <w:sz w:val="28"/>
          <w:szCs w:val="28"/>
        </w:rPr>
        <w:t>с</w:t>
      </w:r>
      <w:r w:rsidRPr="003E1874">
        <w:rPr>
          <w:sz w:val="28"/>
          <w:szCs w:val="28"/>
        </w:rPr>
        <w:t>пертизы проектной документации и (или) результатов инженерных изысканий, в случае, если по объекту ранее выдавалось заключение негосударственной или гос</w:t>
      </w:r>
      <w:r w:rsidRPr="003E1874">
        <w:rPr>
          <w:sz w:val="28"/>
          <w:szCs w:val="28"/>
        </w:rPr>
        <w:t>у</w:t>
      </w:r>
      <w:r w:rsidRPr="003E1874">
        <w:rPr>
          <w:sz w:val="28"/>
          <w:szCs w:val="28"/>
        </w:rPr>
        <w:t>дарственной экспертизы;</w:t>
      </w:r>
    </w:p>
    <w:p w:rsidR="00606B8B" w:rsidRPr="003E1874" w:rsidRDefault="00606B8B" w:rsidP="00606B8B">
      <w:pPr>
        <w:pStyle w:val="a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положительное заключение государственной или негосударственной эк</w:t>
      </w:r>
      <w:r w:rsidRPr="003E1874">
        <w:rPr>
          <w:sz w:val="28"/>
          <w:szCs w:val="28"/>
        </w:rPr>
        <w:t>с</w:t>
      </w:r>
      <w:r w:rsidRPr="003E1874">
        <w:rPr>
          <w:sz w:val="28"/>
          <w:szCs w:val="28"/>
        </w:rPr>
        <w:t>пертизы результатов инженерных изысканий, в случае, если объектом негосуда</w:t>
      </w:r>
      <w:r w:rsidRPr="003E1874">
        <w:rPr>
          <w:sz w:val="28"/>
          <w:szCs w:val="28"/>
        </w:rPr>
        <w:t>р</w:t>
      </w:r>
      <w:r w:rsidRPr="003E1874">
        <w:rPr>
          <w:sz w:val="28"/>
          <w:szCs w:val="28"/>
        </w:rPr>
        <w:lastRenderedPageBreak/>
        <w:t>ственной экспертизы является проектная документация, а результаты инженерных изысканий выполненных для подготовки данной проектной документации уже я</w:t>
      </w:r>
      <w:r w:rsidRPr="003E1874">
        <w:rPr>
          <w:sz w:val="28"/>
          <w:szCs w:val="28"/>
        </w:rPr>
        <w:t>в</w:t>
      </w:r>
      <w:r w:rsidRPr="003E1874">
        <w:rPr>
          <w:sz w:val="28"/>
          <w:szCs w:val="28"/>
        </w:rPr>
        <w:t>лялись объектом государственной или негосударственной экспертизы.</w:t>
      </w:r>
    </w:p>
    <w:p w:rsidR="00606B8B" w:rsidRPr="003E1874" w:rsidRDefault="003E1874" w:rsidP="00606B8B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E1874">
        <w:rPr>
          <w:i/>
          <w:sz w:val="28"/>
          <w:szCs w:val="28"/>
        </w:rPr>
        <w:t>Общество</w:t>
      </w:r>
      <w:r w:rsidR="00606B8B" w:rsidRPr="003E1874">
        <w:rPr>
          <w:sz w:val="28"/>
          <w:szCs w:val="28"/>
        </w:rPr>
        <w:t xml:space="preserve"> вправе дополнительно истребовать от заявителя представления иных сведений для исполнения договорных обязательств.</w:t>
      </w:r>
    </w:p>
    <w:p w:rsidR="005842A9" w:rsidRPr="003E1874" w:rsidRDefault="005842A9" w:rsidP="005842A9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248"/>
        </w:tabs>
        <w:ind w:left="0" w:firstLine="567"/>
        <w:jc w:val="both"/>
        <w:rPr>
          <w:spacing w:val="-10"/>
          <w:sz w:val="28"/>
          <w:szCs w:val="28"/>
        </w:rPr>
      </w:pPr>
      <w:r w:rsidRPr="003E1874">
        <w:rPr>
          <w:rFonts w:eastAsia="Times New Roman"/>
          <w:spacing w:val="-1"/>
          <w:sz w:val="28"/>
          <w:szCs w:val="28"/>
        </w:rPr>
        <w:t xml:space="preserve">Прием документации на проведение негосударственной экспертизы </w:t>
      </w:r>
      <w:r w:rsidRPr="003E1874">
        <w:rPr>
          <w:rFonts w:eastAsia="Times New Roman"/>
          <w:sz w:val="28"/>
          <w:szCs w:val="28"/>
        </w:rPr>
        <w:t>ос</w:t>
      </w:r>
      <w:r w:rsidRPr="003E1874">
        <w:rPr>
          <w:rFonts w:eastAsia="Times New Roman"/>
          <w:sz w:val="28"/>
          <w:szCs w:val="28"/>
        </w:rPr>
        <w:t>у</w:t>
      </w:r>
      <w:r w:rsidRPr="003E1874">
        <w:rPr>
          <w:rFonts w:eastAsia="Times New Roman"/>
          <w:sz w:val="28"/>
          <w:szCs w:val="28"/>
        </w:rPr>
        <w:t>ществляется:</w:t>
      </w:r>
    </w:p>
    <w:p w:rsidR="005842A9" w:rsidRPr="003E1874" w:rsidRDefault="005842A9" w:rsidP="005842A9">
      <w:pPr>
        <w:pStyle w:val="a3"/>
        <w:numPr>
          <w:ilvl w:val="0"/>
          <w:numId w:val="17"/>
        </w:numPr>
        <w:shd w:val="clear" w:color="auto" w:fill="FFFFFF"/>
        <w:tabs>
          <w:tab w:val="left" w:pos="-3402"/>
          <w:tab w:val="left" w:pos="851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посредством загрузки электронных документов на страницу сайта </w:t>
      </w:r>
      <w:r w:rsidR="00BD7450">
        <w:rPr>
          <w:rFonts w:eastAsia="Times New Roman"/>
          <w:i/>
          <w:sz w:val="28"/>
          <w:szCs w:val="28"/>
        </w:rPr>
        <w:t>о</w:t>
      </w:r>
      <w:r w:rsidRPr="003E1874">
        <w:rPr>
          <w:rFonts w:eastAsia="Times New Roman"/>
          <w:i/>
          <w:sz w:val="28"/>
          <w:szCs w:val="28"/>
        </w:rPr>
        <w:t>бщества</w:t>
      </w:r>
      <w:r w:rsidRPr="003E1874">
        <w:rPr>
          <w:rFonts w:eastAsia="Times New Roman"/>
          <w:sz w:val="28"/>
          <w:szCs w:val="28"/>
        </w:rPr>
        <w:t xml:space="preserve"> по адресу </w:t>
      </w:r>
      <w:r w:rsidRPr="00BD7450">
        <w:rPr>
          <w:rFonts w:eastAsia="Times New Roman"/>
          <w:b/>
          <w:i/>
          <w:sz w:val="28"/>
          <w:szCs w:val="28"/>
          <w:lang w:val="en-US"/>
        </w:rPr>
        <w:t>www</w:t>
      </w:r>
      <w:r w:rsidRPr="00BD7450">
        <w:rPr>
          <w:rFonts w:eastAsia="Times New Roman"/>
          <w:b/>
          <w:i/>
          <w:sz w:val="28"/>
          <w:szCs w:val="28"/>
        </w:rPr>
        <w:t>.</w:t>
      </w:r>
      <w:proofErr w:type="spellStart"/>
      <w:r w:rsidRPr="00BD7450">
        <w:rPr>
          <w:rFonts w:eastAsia="Times New Roman"/>
          <w:b/>
          <w:i/>
          <w:sz w:val="28"/>
          <w:szCs w:val="28"/>
          <w:lang w:val="en-US"/>
        </w:rPr>
        <w:t>centrexpert</w:t>
      </w:r>
      <w:proofErr w:type="spellEnd"/>
      <w:r w:rsidRPr="00BD7450">
        <w:rPr>
          <w:rFonts w:eastAsia="Times New Roman"/>
          <w:b/>
          <w:i/>
          <w:sz w:val="28"/>
          <w:szCs w:val="28"/>
        </w:rPr>
        <w:t>58.</w:t>
      </w:r>
      <w:proofErr w:type="spellStart"/>
      <w:r w:rsidRPr="00BD7450">
        <w:rPr>
          <w:rFonts w:eastAsia="Times New Roman"/>
          <w:b/>
          <w:i/>
          <w:sz w:val="28"/>
          <w:szCs w:val="28"/>
          <w:lang w:val="en-US"/>
        </w:rPr>
        <w:t>ru</w:t>
      </w:r>
      <w:proofErr w:type="spellEnd"/>
      <w:r w:rsidRPr="003E1874">
        <w:rPr>
          <w:rFonts w:eastAsia="Times New Roman"/>
          <w:sz w:val="28"/>
          <w:szCs w:val="28"/>
        </w:rPr>
        <w:t xml:space="preserve"> по ссылке «подать заявку»;</w:t>
      </w:r>
    </w:p>
    <w:p w:rsidR="005842A9" w:rsidRPr="003E1874" w:rsidRDefault="005842A9" w:rsidP="005842A9">
      <w:pPr>
        <w:pStyle w:val="a3"/>
        <w:numPr>
          <w:ilvl w:val="0"/>
          <w:numId w:val="17"/>
        </w:numPr>
        <w:shd w:val="clear" w:color="auto" w:fill="FFFFFF"/>
        <w:tabs>
          <w:tab w:val="left" w:pos="-3402"/>
          <w:tab w:val="left" w:pos="851"/>
        </w:tabs>
        <w:ind w:left="0" w:firstLine="567"/>
        <w:jc w:val="both"/>
        <w:rPr>
          <w:spacing w:val="-10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посредством загрузки электронных документов на электронную почту </w:t>
      </w:r>
      <w:r w:rsidRPr="00BD7450">
        <w:rPr>
          <w:rFonts w:eastAsia="Times New Roman"/>
          <w:i/>
          <w:sz w:val="28"/>
          <w:szCs w:val="28"/>
        </w:rPr>
        <w:t>о</w:t>
      </w:r>
      <w:r w:rsidRPr="00BD7450">
        <w:rPr>
          <w:rFonts w:eastAsia="Times New Roman"/>
          <w:i/>
          <w:sz w:val="28"/>
          <w:szCs w:val="28"/>
        </w:rPr>
        <w:t>б</w:t>
      </w:r>
      <w:r w:rsidRPr="00BD7450">
        <w:rPr>
          <w:rFonts w:eastAsia="Times New Roman"/>
          <w:i/>
          <w:sz w:val="28"/>
          <w:szCs w:val="28"/>
        </w:rPr>
        <w:t>щества</w:t>
      </w:r>
      <w:r w:rsidRPr="003E1874">
        <w:rPr>
          <w:rFonts w:eastAsia="Times New Roman"/>
          <w:sz w:val="28"/>
          <w:szCs w:val="28"/>
        </w:rPr>
        <w:t xml:space="preserve"> </w:t>
      </w:r>
      <w:proofErr w:type="spellStart"/>
      <w:r w:rsidRPr="00BD7450">
        <w:rPr>
          <w:rFonts w:eastAsia="Times New Roman"/>
          <w:b/>
          <w:i/>
          <w:sz w:val="28"/>
          <w:szCs w:val="28"/>
          <w:lang w:val="en-US"/>
        </w:rPr>
        <w:t>centrexpert</w:t>
      </w:r>
      <w:proofErr w:type="spellEnd"/>
      <w:r w:rsidRPr="00BD7450">
        <w:rPr>
          <w:rFonts w:eastAsia="Times New Roman"/>
          <w:b/>
          <w:i/>
          <w:sz w:val="28"/>
          <w:szCs w:val="28"/>
        </w:rPr>
        <w:t>58@</w:t>
      </w:r>
      <w:r w:rsidRPr="00BD7450">
        <w:rPr>
          <w:rFonts w:eastAsia="Times New Roman"/>
          <w:b/>
          <w:i/>
          <w:sz w:val="28"/>
          <w:szCs w:val="28"/>
          <w:lang w:val="en-US"/>
        </w:rPr>
        <w:t>mail</w:t>
      </w:r>
      <w:r w:rsidRPr="00BD7450">
        <w:rPr>
          <w:rFonts w:eastAsia="Times New Roman"/>
          <w:b/>
          <w:i/>
          <w:sz w:val="28"/>
          <w:szCs w:val="28"/>
        </w:rPr>
        <w:t>.</w:t>
      </w:r>
      <w:proofErr w:type="spellStart"/>
      <w:r w:rsidRPr="00BD7450">
        <w:rPr>
          <w:rFonts w:eastAsia="Times New Roman"/>
          <w:b/>
          <w:i/>
          <w:sz w:val="28"/>
          <w:szCs w:val="28"/>
          <w:lang w:val="en-US"/>
        </w:rPr>
        <w:t>ru</w:t>
      </w:r>
      <w:proofErr w:type="spellEnd"/>
      <w:r w:rsidRPr="003E1874">
        <w:rPr>
          <w:rFonts w:eastAsia="Times New Roman"/>
          <w:i/>
          <w:sz w:val="28"/>
          <w:szCs w:val="28"/>
        </w:rPr>
        <w:t>.</w:t>
      </w:r>
    </w:p>
    <w:p w:rsidR="005842A9" w:rsidRPr="003E1874" w:rsidRDefault="005842A9" w:rsidP="005842A9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248"/>
        </w:tabs>
        <w:ind w:left="0" w:firstLine="567"/>
        <w:jc w:val="both"/>
        <w:rPr>
          <w:spacing w:val="-10"/>
          <w:sz w:val="28"/>
          <w:szCs w:val="28"/>
        </w:rPr>
      </w:pPr>
      <w:r w:rsidRPr="003E1874">
        <w:rPr>
          <w:rFonts w:eastAsia="Times New Roman"/>
          <w:spacing w:val="-1"/>
          <w:sz w:val="28"/>
          <w:szCs w:val="28"/>
        </w:rPr>
        <w:t xml:space="preserve">Прием документации на проведение негосударственной экспертизы </w:t>
      </w:r>
      <w:r w:rsidRPr="003E1874">
        <w:rPr>
          <w:rFonts w:eastAsia="Times New Roman"/>
          <w:sz w:val="28"/>
          <w:szCs w:val="28"/>
        </w:rPr>
        <w:t>ос</w:t>
      </w:r>
      <w:r w:rsidRPr="003E1874">
        <w:rPr>
          <w:rFonts w:eastAsia="Times New Roman"/>
          <w:sz w:val="28"/>
          <w:szCs w:val="28"/>
        </w:rPr>
        <w:t>у</w:t>
      </w:r>
      <w:r w:rsidRPr="003E1874">
        <w:rPr>
          <w:rFonts w:eastAsia="Times New Roman"/>
          <w:sz w:val="28"/>
          <w:szCs w:val="28"/>
        </w:rPr>
        <w:t xml:space="preserve">ществляется отделом организации, методологии, информационно-технического обеспечения </w:t>
      </w:r>
      <w:r w:rsidR="00BD7450">
        <w:rPr>
          <w:rFonts w:eastAsia="Times New Roman"/>
          <w:i/>
          <w:sz w:val="28"/>
          <w:szCs w:val="28"/>
        </w:rPr>
        <w:t>о</w:t>
      </w:r>
      <w:r w:rsidRPr="003E1874">
        <w:rPr>
          <w:rFonts w:eastAsia="Times New Roman"/>
          <w:i/>
          <w:sz w:val="28"/>
          <w:szCs w:val="28"/>
        </w:rPr>
        <w:t>бщества</w:t>
      </w:r>
      <w:r w:rsidRPr="003E1874">
        <w:rPr>
          <w:rFonts w:eastAsia="Times New Roman"/>
          <w:sz w:val="28"/>
          <w:szCs w:val="28"/>
        </w:rPr>
        <w:t xml:space="preserve"> с 8.00 до 17.00 часов, кроме субботы, воскресенья и праз</w:t>
      </w:r>
      <w:r w:rsidRPr="003E1874">
        <w:rPr>
          <w:rFonts w:eastAsia="Times New Roman"/>
          <w:sz w:val="28"/>
          <w:szCs w:val="28"/>
        </w:rPr>
        <w:t>д</w:t>
      </w:r>
      <w:r w:rsidRPr="003E1874">
        <w:rPr>
          <w:rFonts w:eastAsia="Times New Roman"/>
          <w:sz w:val="28"/>
          <w:szCs w:val="28"/>
        </w:rPr>
        <w:t>ничных дней.</w:t>
      </w:r>
    </w:p>
    <w:p w:rsidR="005842A9" w:rsidRPr="003E1874" w:rsidRDefault="005842A9" w:rsidP="005842A9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248"/>
        </w:tabs>
        <w:ind w:left="0" w:firstLine="567"/>
        <w:jc w:val="both"/>
        <w:rPr>
          <w:spacing w:val="-10"/>
          <w:sz w:val="28"/>
          <w:szCs w:val="28"/>
        </w:rPr>
      </w:pPr>
      <w:r w:rsidRPr="00BD7450">
        <w:rPr>
          <w:rFonts w:eastAsia="Times New Roman"/>
          <w:i/>
          <w:sz w:val="28"/>
          <w:szCs w:val="28"/>
        </w:rPr>
        <w:t>Общество</w:t>
      </w:r>
      <w:r w:rsidRPr="003E1874">
        <w:rPr>
          <w:rFonts w:eastAsia="Times New Roman"/>
          <w:sz w:val="28"/>
          <w:szCs w:val="28"/>
        </w:rPr>
        <w:t xml:space="preserve"> принимает меры по обеспечению сохранности электронных д</w:t>
      </w:r>
      <w:r w:rsidRPr="003E1874">
        <w:rPr>
          <w:rFonts w:eastAsia="Times New Roman"/>
          <w:sz w:val="28"/>
          <w:szCs w:val="28"/>
        </w:rPr>
        <w:t>о</w:t>
      </w:r>
      <w:r w:rsidRPr="003E1874">
        <w:rPr>
          <w:rFonts w:eastAsia="Times New Roman"/>
          <w:sz w:val="28"/>
          <w:szCs w:val="28"/>
        </w:rPr>
        <w:t>кументов, принятых для проведения негосударственной экспертизы, а также по неразглашению проектных решений и иной конфиденциальной информации, которая стала доступной в связи с проведением негосударственной экспертизы проектной и сметной документации (разделов проектной документации).</w:t>
      </w:r>
    </w:p>
    <w:p w:rsidR="005842A9" w:rsidRPr="003E1874" w:rsidRDefault="005842A9" w:rsidP="005842A9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606B8B" w:rsidRPr="003E1874" w:rsidRDefault="008E76F5" w:rsidP="008E76F5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line="317" w:lineRule="exact"/>
        <w:ind w:left="0" w:firstLine="0"/>
        <w:jc w:val="center"/>
        <w:rPr>
          <w:rFonts w:eastAsia="Times New Roman"/>
          <w:sz w:val="28"/>
          <w:szCs w:val="28"/>
          <w:u w:val="single"/>
        </w:rPr>
      </w:pPr>
      <w:r w:rsidRPr="003E1874">
        <w:rPr>
          <w:b/>
          <w:sz w:val="28"/>
          <w:szCs w:val="28"/>
          <w:u w:val="single"/>
        </w:rPr>
        <w:t>ТРЕБОВАНИЯ К ФОРМАТУ ЭЛЕКТРОННЫХ ДОКУМЕНТОВ</w:t>
      </w:r>
      <w:r w:rsidRPr="003E1874">
        <w:rPr>
          <w:sz w:val="28"/>
          <w:szCs w:val="28"/>
          <w:u w:val="single"/>
        </w:rPr>
        <w:t xml:space="preserve"> </w:t>
      </w:r>
      <w:r w:rsidRPr="003E1874">
        <w:rPr>
          <w:b/>
          <w:sz w:val="28"/>
          <w:szCs w:val="28"/>
          <w:u w:val="single"/>
        </w:rPr>
        <w:t>ПРЕ</w:t>
      </w:r>
      <w:r w:rsidRPr="003E1874">
        <w:rPr>
          <w:b/>
          <w:sz w:val="28"/>
          <w:szCs w:val="28"/>
          <w:u w:val="single"/>
        </w:rPr>
        <w:t>Д</w:t>
      </w:r>
      <w:r w:rsidRPr="003E1874">
        <w:rPr>
          <w:b/>
          <w:sz w:val="28"/>
          <w:szCs w:val="28"/>
          <w:u w:val="single"/>
        </w:rPr>
        <w:t>СТАВЛЯЕМЫХ ДЛЯ ПРОВЕДЕНИЯ НЕГОСУДАРСТВЕННОЙ ЭКСПЕ</w:t>
      </w:r>
      <w:r w:rsidRPr="003E1874">
        <w:rPr>
          <w:b/>
          <w:sz w:val="28"/>
          <w:szCs w:val="28"/>
          <w:u w:val="single"/>
        </w:rPr>
        <w:t>Р</w:t>
      </w:r>
      <w:r w:rsidRPr="003E1874">
        <w:rPr>
          <w:b/>
          <w:sz w:val="28"/>
          <w:szCs w:val="28"/>
          <w:u w:val="single"/>
        </w:rPr>
        <w:t>ТИЗЫ ПРОЕКТНОЙ ДОКУМЕНТАЦИИ И (ИЛИ) РЕЗУЛЬТАТОВ ИНЖ</w:t>
      </w:r>
      <w:r w:rsidRPr="003E1874">
        <w:rPr>
          <w:b/>
          <w:sz w:val="28"/>
          <w:szCs w:val="28"/>
          <w:u w:val="single"/>
        </w:rPr>
        <w:t>Е</w:t>
      </w:r>
      <w:r w:rsidRPr="003E1874">
        <w:rPr>
          <w:b/>
          <w:sz w:val="28"/>
          <w:szCs w:val="28"/>
          <w:u w:val="single"/>
        </w:rPr>
        <w:t>НЕРНЫХ ИЗЫСКАНИЙ И ПРОВЕРКИ ДОСТОВЕРНОСТИ ОПРЕДЕЛЕНИЯ СМЕТНОЙ СТОИМОСТИ СТРОИТЕЛЬСТВА, РЕКОНСТРУКЦИИ, КАП</w:t>
      </w:r>
      <w:r w:rsidRPr="003E1874">
        <w:rPr>
          <w:b/>
          <w:sz w:val="28"/>
          <w:szCs w:val="28"/>
          <w:u w:val="single"/>
        </w:rPr>
        <w:t>И</w:t>
      </w:r>
      <w:r w:rsidRPr="003E1874">
        <w:rPr>
          <w:b/>
          <w:sz w:val="28"/>
          <w:szCs w:val="28"/>
          <w:u w:val="single"/>
        </w:rPr>
        <w:t>ТАЛЬНОГО РЕМОНТА ОБЪЕКТОВ КАПИТАЛЬНОГО СТРОИТЕЛЬСТВА.</w:t>
      </w:r>
    </w:p>
    <w:p w:rsidR="00E922C1" w:rsidRPr="003E1874" w:rsidRDefault="00E922C1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1176"/>
        </w:tabs>
        <w:spacing w:before="307" w:line="322" w:lineRule="exact"/>
        <w:ind w:left="0" w:right="5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Для получения услуг электронные документы представляются в виде файлов в формате </w:t>
      </w:r>
      <w:r w:rsidRPr="003E1874">
        <w:rPr>
          <w:rFonts w:eastAsia="Times New Roman"/>
          <w:i/>
          <w:sz w:val="28"/>
          <w:szCs w:val="28"/>
          <w:lang w:val="en-US"/>
        </w:rPr>
        <w:t>xml</w:t>
      </w:r>
      <w:r w:rsidRPr="003E1874">
        <w:rPr>
          <w:rFonts w:eastAsia="Times New Roman"/>
          <w:sz w:val="28"/>
          <w:szCs w:val="28"/>
        </w:rPr>
        <w:t xml:space="preserve"> (за исключением случаев, установленных пунктом </w:t>
      </w:r>
      <w:r w:rsidR="006D5E6D" w:rsidRPr="003E1874">
        <w:rPr>
          <w:rFonts w:eastAsia="Times New Roman"/>
          <w:sz w:val="28"/>
          <w:szCs w:val="28"/>
        </w:rPr>
        <w:t>5</w:t>
      </w:r>
      <w:r w:rsidRPr="003E1874">
        <w:rPr>
          <w:rFonts w:eastAsia="Times New Roman"/>
          <w:sz w:val="28"/>
          <w:szCs w:val="28"/>
        </w:rPr>
        <w:t>.2</w:t>
      </w:r>
      <w:r w:rsidR="00BD7450">
        <w:rPr>
          <w:rFonts w:eastAsia="Times New Roman"/>
          <w:sz w:val="28"/>
          <w:szCs w:val="28"/>
        </w:rPr>
        <w:t>)</w:t>
      </w:r>
      <w:r w:rsidRPr="003E1874">
        <w:rPr>
          <w:rFonts w:eastAsia="Times New Roman"/>
          <w:sz w:val="28"/>
          <w:szCs w:val="28"/>
        </w:rPr>
        <w:t>.</w:t>
      </w:r>
    </w:p>
    <w:p w:rsidR="00E922C1" w:rsidRPr="003E1874" w:rsidRDefault="00E922C1" w:rsidP="00E922C1">
      <w:pPr>
        <w:shd w:val="clear" w:color="auto" w:fill="FFFFFF"/>
        <w:tabs>
          <w:tab w:val="left" w:pos="1176"/>
        </w:tabs>
        <w:spacing w:line="322" w:lineRule="exact"/>
        <w:ind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Схемы, подлежащие использованию для формирования документов в формате </w:t>
      </w:r>
      <w:r w:rsidRPr="003E1874">
        <w:rPr>
          <w:rFonts w:eastAsia="Times New Roman"/>
          <w:i/>
          <w:sz w:val="28"/>
          <w:szCs w:val="28"/>
          <w:lang w:val="en-US"/>
        </w:rPr>
        <w:t>xml</w:t>
      </w:r>
      <w:r w:rsidRPr="003E1874">
        <w:rPr>
          <w:rFonts w:eastAsia="Times New Roman"/>
          <w:sz w:val="28"/>
          <w:szCs w:val="28"/>
        </w:rPr>
        <w:t xml:space="preserve"> (далее – </w:t>
      </w:r>
      <w:r w:rsidRPr="003E1874">
        <w:rPr>
          <w:rFonts w:eastAsia="Times New Roman"/>
          <w:i/>
          <w:sz w:val="28"/>
          <w:szCs w:val="28"/>
          <w:lang w:val="en-US"/>
        </w:rPr>
        <w:t>xml</w:t>
      </w:r>
      <w:r w:rsidRPr="003E1874">
        <w:rPr>
          <w:rFonts w:eastAsia="Times New Roman"/>
          <w:sz w:val="28"/>
          <w:szCs w:val="28"/>
        </w:rPr>
        <w:t>-схемы), размещаются на официальном сайте Министерства стро</w:t>
      </w:r>
      <w:r w:rsidRPr="003E1874">
        <w:rPr>
          <w:rFonts w:eastAsia="Times New Roman"/>
          <w:sz w:val="28"/>
          <w:szCs w:val="28"/>
        </w:rPr>
        <w:t>и</w:t>
      </w:r>
      <w:r w:rsidRPr="003E1874">
        <w:rPr>
          <w:rFonts w:eastAsia="Times New Roman"/>
          <w:sz w:val="28"/>
          <w:szCs w:val="28"/>
        </w:rPr>
        <w:t>тельства и жилищно-коммунального хозяйства Российской Федерации в информ</w:t>
      </w:r>
      <w:r w:rsidRPr="003E1874">
        <w:rPr>
          <w:rFonts w:eastAsia="Times New Roman"/>
          <w:sz w:val="28"/>
          <w:szCs w:val="28"/>
        </w:rPr>
        <w:t>а</w:t>
      </w:r>
      <w:r w:rsidRPr="003E1874">
        <w:rPr>
          <w:rFonts w:eastAsia="Times New Roman"/>
          <w:sz w:val="28"/>
          <w:szCs w:val="28"/>
        </w:rPr>
        <w:t>ционно-телекоммуникационной сети "Интернет" (далее – сеть Интернет).</w:t>
      </w:r>
    </w:p>
    <w:p w:rsidR="00E922C1" w:rsidRPr="003E1874" w:rsidRDefault="00E922C1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-4111"/>
          <w:tab w:val="left" w:pos="1176"/>
        </w:tabs>
        <w:spacing w:line="322" w:lineRule="exact"/>
        <w:ind w:left="0" w:right="10" w:firstLine="567"/>
        <w:jc w:val="both"/>
        <w:rPr>
          <w:sz w:val="28"/>
          <w:szCs w:val="28"/>
        </w:rPr>
      </w:pPr>
      <w:r w:rsidRPr="003E1874">
        <w:rPr>
          <w:rFonts w:eastAsia="Times New Roman"/>
          <w:spacing w:val="-2"/>
          <w:sz w:val="28"/>
          <w:szCs w:val="28"/>
        </w:rPr>
        <w:t xml:space="preserve">В случае если на официальном сайте Министерства отсутствует </w:t>
      </w:r>
      <w:r w:rsidRPr="003E1874">
        <w:rPr>
          <w:rFonts w:eastAsia="Times New Roman"/>
          <w:i/>
          <w:spacing w:val="-2"/>
          <w:sz w:val="28"/>
          <w:szCs w:val="28"/>
          <w:lang w:val="en-US"/>
        </w:rPr>
        <w:t>xml</w:t>
      </w:r>
      <w:r w:rsidRPr="003E1874">
        <w:rPr>
          <w:rFonts w:eastAsia="Times New Roman"/>
          <w:spacing w:val="-2"/>
          <w:sz w:val="28"/>
          <w:szCs w:val="28"/>
        </w:rPr>
        <w:t>-</w:t>
      </w:r>
      <w:r w:rsidRPr="003E1874">
        <w:rPr>
          <w:rFonts w:eastAsia="Times New Roman"/>
          <w:sz w:val="28"/>
          <w:szCs w:val="28"/>
        </w:rPr>
        <w:t xml:space="preserve">схема, </w:t>
      </w:r>
      <w:proofErr w:type="gramStart"/>
      <w:r w:rsidRPr="003E1874">
        <w:rPr>
          <w:rFonts w:eastAsia="Times New Roman"/>
          <w:sz w:val="28"/>
          <w:szCs w:val="28"/>
        </w:rPr>
        <w:t>подлежащая</w:t>
      </w:r>
      <w:proofErr w:type="gramEnd"/>
      <w:r w:rsidRPr="003E1874">
        <w:rPr>
          <w:rFonts w:eastAsia="Times New Roman"/>
          <w:sz w:val="28"/>
          <w:szCs w:val="28"/>
        </w:rPr>
        <w:t xml:space="preserve"> использованию для формирования соответствующего электронного документа, электронные документы представляются в следующих форматах:</w:t>
      </w:r>
    </w:p>
    <w:p w:rsidR="00E922C1" w:rsidRPr="003E1874" w:rsidRDefault="00E922C1" w:rsidP="00E922C1">
      <w:pPr>
        <w:pStyle w:val="a3"/>
        <w:numPr>
          <w:ilvl w:val="0"/>
          <w:numId w:val="9"/>
        </w:numPr>
        <w:shd w:val="clear" w:color="auto" w:fill="FFFFFF"/>
        <w:tabs>
          <w:tab w:val="left" w:pos="1013"/>
        </w:tabs>
        <w:spacing w:line="322" w:lineRule="exact"/>
        <w:ind w:left="0" w:right="5" w:firstLine="567"/>
        <w:jc w:val="both"/>
        <w:rPr>
          <w:sz w:val="28"/>
          <w:szCs w:val="28"/>
        </w:rPr>
      </w:pPr>
      <w:r w:rsidRPr="003E1874">
        <w:rPr>
          <w:rFonts w:eastAsia="Times New Roman"/>
          <w:i/>
          <w:sz w:val="28"/>
          <w:szCs w:val="28"/>
          <w:lang w:val="en-US"/>
        </w:rPr>
        <w:t>doc</w:t>
      </w:r>
      <w:r w:rsidRPr="003E1874">
        <w:rPr>
          <w:rFonts w:eastAsia="Times New Roman"/>
          <w:sz w:val="28"/>
          <w:szCs w:val="28"/>
        </w:rPr>
        <w:t xml:space="preserve">, </w:t>
      </w:r>
      <w:proofErr w:type="spellStart"/>
      <w:r w:rsidRPr="003E1874">
        <w:rPr>
          <w:rFonts w:eastAsia="Times New Roman"/>
          <w:i/>
          <w:sz w:val="28"/>
          <w:szCs w:val="28"/>
          <w:lang w:val="en-US"/>
        </w:rPr>
        <w:t>docx</w:t>
      </w:r>
      <w:proofErr w:type="spellEnd"/>
      <w:r w:rsidRPr="003E1874">
        <w:rPr>
          <w:rFonts w:eastAsia="Times New Roman"/>
          <w:sz w:val="28"/>
          <w:szCs w:val="28"/>
        </w:rPr>
        <w:t xml:space="preserve">, </w:t>
      </w:r>
      <w:proofErr w:type="spellStart"/>
      <w:r w:rsidRPr="003E1874">
        <w:rPr>
          <w:rFonts w:eastAsia="Times New Roman"/>
          <w:i/>
          <w:sz w:val="28"/>
          <w:szCs w:val="28"/>
          <w:lang w:val="en-US"/>
        </w:rPr>
        <w:t>odt</w:t>
      </w:r>
      <w:proofErr w:type="spellEnd"/>
      <w:r w:rsidRPr="003E1874">
        <w:rPr>
          <w:rFonts w:eastAsia="Times New Roman"/>
          <w:sz w:val="28"/>
          <w:szCs w:val="28"/>
        </w:rPr>
        <w:t xml:space="preserve"> – для документов с текстовым содержанием, не </w:t>
      </w:r>
      <w:r w:rsidRPr="003E1874">
        <w:rPr>
          <w:rFonts w:eastAsia="Times New Roman"/>
          <w:spacing w:val="-1"/>
          <w:sz w:val="28"/>
          <w:szCs w:val="28"/>
        </w:rPr>
        <w:t xml:space="preserve">включающим формулы (за исключением документов, указанных в подпункте </w:t>
      </w:r>
      <w:r w:rsidRPr="003E1874">
        <w:rPr>
          <w:rFonts w:eastAsia="Times New Roman"/>
          <w:sz w:val="28"/>
          <w:szCs w:val="28"/>
        </w:rPr>
        <w:t>"в" настоящего пункта);</w:t>
      </w:r>
    </w:p>
    <w:p w:rsidR="00E922C1" w:rsidRPr="003E1874" w:rsidRDefault="00E922C1" w:rsidP="00E922C1">
      <w:pPr>
        <w:pStyle w:val="a3"/>
        <w:numPr>
          <w:ilvl w:val="0"/>
          <w:numId w:val="9"/>
        </w:numPr>
        <w:shd w:val="clear" w:color="auto" w:fill="FFFFFF"/>
        <w:tabs>
          <w:tab w:val="left" w:pos="1013"/>
        </w:tabs>
        <w:spacing w:line="322" w:lineRule="exact"/>
        <w:ind w:left="0" w:right="5" w:firstLine="567"/>
        <w:jc w:val="both"/>
        <w:rPr>
          <w:sz w:val="28"/>
          <w:szCs w:val="28"/>
        </w:rPr>
      </w:pPr>
      <w:proofErr w:type="spellStart"/>
      <w:r w:rsidRPr="003E1874">
        <w:rPr>
          <w:rFonts w:eastAsia="Times New Roman"/>
          <w:i/>
          <w:sz w:val="28"/>
          <w:szCs w:val="28"/>
          <w:lang w:val="en-US"/>
        </w:rPr>
        <w:t>pdf</w:t>
      </w:r>
      <w:proofErr w:type="spellEnd"/>
      <w:r w:rsidRPr="003E1874">
        <w:rPr>
          <w:rFonts w:eastAsia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</w:t>
      </w:r>
      <w:r w:rsidRPr="003E1874">
        <w:rPr>
          <w:rFonts w:eastAsia="Times New Roman"/>
          <w:sz w:val="28"/>
          <w:szCs w:val="28"/>
        </w:rPr>
        <w:t>а</w:t>
      </w:r>
      <w:r w:rsidRPr="003E1874">
        <w:rPr>
          <w:rFonts w:eastAsia="Times New Roman"/>
          <w:sz w:val="28"/>
          <w:szCs w:val="28"/>
        </w:rPr>
        <w:t>нием;</w:t>
      </w:r>
    </w:p>
    <w:p w:rsidR="00E922C1" w:rsidRPr="003E1874" w:rsidRDefault="00E922C1" w:rsidP="00E922C1">
      <w:pPr>
        <w:pStyle w:val="a3"/>
        <w:numPr>
          <w:ilvl w:val="0"/>
          <w:numId w:val="9"/>
        </w:numPr>
        <w:shd w:val="clear" w:color="auto" w:fill="FFFFFF"/>
        <w:tabs>
          <w:tab w:val="left" w:pos="926"/>
        </w:tabs>
        <w:spacing w:line="322" w:lineRule="exact"/>
        <w:ind w:left="0" w:right="5" w:firstLine="567"/>
        <w:jc w:val="both"/>
        <w:rPr>
          <w:sz w:val="28"/>
          <w:szCs w:val="28"/>
        </w:rPr>
      </w:pPr>
      <w:proofErr w:type="spellStart"/>
      <w:proofErr w:type="gramStart"/>
      <w:r w:rsidRPr="003E1874">
        <w:rPr>
          <w:rFonts w:eastAsia="Times New Roman"/>
          <w:i/>
          <w:sz w:val="28"/>
          <w:szCs w:val="28"/>
          <w:lang w:val="en-US"/>
        </w:rPr>
        <w:t>xls</w:t>
      </w:r>
      <w:proofErr w:type="spellEnd"/>
      <w:proofErr w:type="gramEnd"/>
      <w:r w:rsidRPr="003E1874">
        <w:rPr>
          <w:rFonts w:eastAsia="Times New Roman"/>
          <w:sz w:val="28"/>
          <w:szCs w:val="28"/>
        </w:rPr>
        <w:t xml:space="preserve">, </w:t>
      </w:r>
      <w:proofErr w:type="spellStart"/>
      <w:r w:rsidRPr="003E1874">
        <w:rPr>
          <w:rFonts w:eastAsia="Times New Roman"/>
          <w:i/>
          <w:sz w:val="28"/>
          <w:szCs w:val="28"/>
          <w:lang w:val="en-US"/>
        </w:rPr>
        <w:t>xlsx</w:t>
      </w:r>
      <w:proofErr w:type="spellEnd"/>
      <w:r w:rsidRPr="003E1874">
        <w:rPr>
          <w:rFonts w:eastAsia="Times New Roman"/>
          <w:sz w:val="28"/>
          <w:szCs w:val="28"/>
        </w:rPr>
        <w:t xml:space="preserve">, </w:t>
      </w:r>
      <w:proofErr w:type="spellStart"/>
      <w:r w:rsidRPr="003E1874">
        <w:rPr>
          <w:rFonts w:eastAsia="Times New Roman"/>
          <w:i/>
          <w:sz w:val="28"/>
          <w:szCs w:val="28"/>
          <w:lang w:val="en-US"/>
        </w:rPr>
        <w:t>ods</w:t>
      </w:r>
      <w:proofErr w:type="spellEnd"/>
      <w:r w:rsidRPr="003E1874">
        <w:rPr>
          <w:rFonts w:eastAsia="Times New Roman"/>
          <w:sz w:val="28"/>
          <w:szCs w:val="28"/>
        </w:rPr>
        <w:t xml:space="preserve"> – для документов, содержащих сводки затрат, сводного сметного расчета стоимости строительства, объектных сметных расчетов (смет), локальных сметных расчетов (смет), сметных расчетов на отдельные виды затрат.</w:t>
      </w:r>
    </w:p>
    <w:p w:rsidR="00E922C1" w:rsidRPr="003E1874" w:rsidRDefault="00E922C1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spacing w:line="322" w:lineRule="exact"/>
        <w:ind w:left="0" w:right="1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Электронные документы, представляемые в форматах, </w:t>
      </w:r>
      <w:r w:rsidRPr="003E1874">
        <w:rPr>
          <w:rFonts w:eastAsia="Times New Roman"/>
          <w:spacing w:val="-1"/>
          <w:sz w:val="28"/>
          <w:szCs w:val="28"/>
        </w:rPr>
        <w:t xml:space="preserve">предусмотренных </w:t>
      </w:r>
      <w:r w:rsidRPr="003E1874">
        <w:rPr>
          <w:rFonts w:eastAsia="Times New Roman"/>
          <w:spacing w:val="-1"/>
          <w:sz w:val="28"/>
          <w:szCs w:val="28"/>
        </w:rPr>
        <w:lastRenderedPageBreak/>
        <w:t xml:space="preserve">пунктом </w:t>
      </w:r>
      <w:r w:rsidR="006D5E6D" w:rsidRPr="003E1874">
        <w:rPr>
          <w:rFonts w:eastAsia="Times New Roman"/>
          <w:spacing w:val="-1"/>
          <w:sz w:val="28"/>
          <w:szCs w:val="28"/>
        </w:rPr>
        <w:t>5</w:t>
      </w:r>
      <w:r w:rsidRPr="003E1874">
        <w:rPr>
          <w:rFonts w:eastAsia="Times New Roman"/>
          <w:spacing w:val="-1"/>
          <w:sz w:val="28"/>
          <w:szCs w:val="28"/>
        </w:rPr>
        <w:t>.2. настоящего Регламента, должны:</w:t>
      </w:r>
    </w:p>
    <w:p w:rsidR="00E922C1" w:rsidRPr="003E1874" w:rsidRDefault="00E922C1" w:rsidP="00E922C1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right="1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формироваться способом, не предусматривающим сканирование документа на бумажном носителе (за исключением случаев, предусмотренных пунктом </w:t>
      </w:r>
      <w:r w:rsidR="006D5E6D" w:rsidRPr="003E1874">
        <w:rPr>
          <w:rFonts w:eastAsia="Times New Roman"/>
          <w:sz w:val="28"/>
          <w:szCs w:val="28"/>
        </w:rPr>
        <w:t>5</w:t>
      </w:r>
      <w:r w:rsidRPr="003E1874">
        <w:rPr>
          <w:rFonts w:eastAsia="Times New Roman"/>
          <w:sz w:val="28"/>
          <w:szCs w:val="28"/>
        </w:rPr>
        <w:t xml:space="preserve">.5 </w:t>
      </w:r>
      <w:r w:rsidRPr="003E1874">
        <w:rPr>
          <w:rFonts w:eastAsia="Times New Roman"/>
          <w:spacing w:val="-1"/>
          <w:sz w:val="28"/>
          <w:szCs w:val="28"/>
        </w:rPr>
        <w:t>настоящего Регламента</w:t>
      </w:r>
      <w:r w:rsidRPr="003E1874">
        <w:rPr>
          <w:rFonts w:eastAsia="Times New Roman"/>
          <w:sz w:val="28"/>
          <w:szCs w:val="28"/>
        </w:rPr>
        <w:t>);</w:t>
      </w:r>
    </w:p>
    <w:p w:rsidR="00E922C1" w:rsidRPr="003E1874" w:rsidRDefault="00E922C1" w:rsidP="00E922C1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состоять из одного или нескольких файлов, каждый из которых содержит текстовую и (или) графическую информацию;</w:t>
      </w:r>
    </w:p>
    <w:p w:rsidR="00E922C1" w:rsidRPr="003E1874" w:rsidRDefault="00E922C1" w:rsidP="00E922C1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right="1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обеспечивать возможность поиска по текстовому содержанию документа и возможность копирования текста (за исключением случаев, когда текст является ч</w:t>
      </w:r>
      <w:r w:rsidRPr="003E1874">
        <w:rPr>
          <w:rFonts w:eastAsia="Times New Roman"/>
          <w:sz w:val="28"/>
          <w:szCs w:val="28"/>
        </w:rPr>
        <w:t>а</w:t>
      </w:r>
      <w:r w:rsidRPr="003E1874">
        <w:rPr>
          <w:rFonts w:eastAsia="Times New Roman"/>
          <w:sz w:val="28"/>
          <w:szCs w:val="28"/>
        </w:rPr>
        <w:t>стью графического изображения);</w:t>
      </w:r>
    </w:p>
    <w:p w:rsidR="00E922C1" w:rsidRPr="003E1874" w:rsidRDefault="00E922C1" w:rsidP="00E922C1">
      <w:pPr>
        <w:pStyle w:val="a3"/>
        <w:numPr>
          <w:ilvl w:val="0"/>
          <w:numId w:val="10"/>
        </w:numPr>
        <w:shd w:val="clear" w:color="auto" w:fill="FFFFFF"/>
        <w:tabs>
          <w:tab w:val="left" w:pos="993"/>
          <w:tab w:val="left" w:pos="1320"/>
        </w:tabs>
        <w:spacing w:line="322" w:lineRule="exact"/>
        <w:ind w:left="0" w:right="5" w:firstLine="567"/>
        <w:jc w:val="both"/>
        <w:rPr>
          <w:sz w:val="28"/>
          <w:szCs w:val="28"/>
        </w:rPr>
      </w:pPr>
      <w:proofErr w:type="gramStart"/>
      <w:r w:rsidRPr="003E1874">
        <w:rPr>
          <w:rFonts w:eastAsia="Times New Roman"/>
          <w:sz w:val="28"/>
          <w:szCs w:val="28"/>
        </w:rPr>
        <w:t>содержать оглавление (для документов, содержащих структурированные по частям, главам, разделам (подразделам) данные) и закладки, обеспечивающие пер</w:t>
      </w:r>
      <w:r w:rsidRPr="003E1874">
        <w:rPr>
          <w:rFonts w:eastAsia="Times New Roman"/>
          <w:sz w:val="28"/>
          <w:szCs w:val="28"/>
        </w:rPr>
        <w:t>е</w:t>
      </w:r>
      <w:r w:rsidRPr="003E1874">
        <w:rPr>
          <w:rFonts w:eastAsia="Times New Roman"/>
          <w:sz w:val="28"/>
          <w:szCs w:val="28"/>
        </w:rPr>
        <w:t>ходы по оглавлению и (или) к содержащимся в тексте рисункам и таблицам;</w:t>
      </w:r>
      <w:proofErr w:type="gramEnd"/>
    </w:p>
    <w:p w:rsidR="00E922C1" w:rsidRPr="003E1874" w:rsidRDefault="00E922C1" w:rsidP="00E922C1">
      <w:pPr>
        <w:pStyle w:val="a3"/>
        <w:numPr>
          <w:ilvl w:val="0"/>
          <w:numId w:val="10"/>
        </w:numPr>
        <w:shd w:val="clear" w:color="auto" w:fill="FFFFFF"/>
        <w:tabs>
          <w:tab w:val="left" w:pos="993"/>
          <w:tab w:val="left" w:pos="1114"/>
        </w:tabs>
        <w:spacing w:before="5" w:line="322" w:lineRule="exact"/>
        <w:ind w:left="0" w:right="5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формироваться для каждого раздела (подраздела) проектной документации и содержать в названии слова "Раздел ПД №", а также "подраздел ПД №" (для по</w:t>
      </w:r>
      <w:r w:rsidRPr="003E1874">
        <w:rPr>
          <w:rFonts w:eastAsia="Times New Roman"/>
          <w:sz w:val="28"/>
          <w:szCs w:val="28"/>
        </w:rPr>
        <w:t>д</w:t>
      </w:r>
      <w:r w:rsidRPr="003E1874">
        <w:rPr>
          <w:rFonts w:eastAsia="Times New Roman"/>
          <w:sz w:val="28"/>
          <w:szCs w:val="28"/>
        </w:rPr>
        <w:t>раздела в составе раздела) с указанием порядкового номера раздела, подраздела;</w:t>
      </w:r>
    </w:p>
    <w:p w:rsidR="00E922C1" w:rsidRPr="003E1874" w:rsidRDefault="00E922C1" w:rsidP="00E922C1">
      <w:pPr>
        <w:pStyle w:val="a3"/>
        <w:numPr>
          <w:ilvl w:val="0"/>
          <w:numId w:val="10"/>
        </w:numPr>
        <w:shd w:val="clear" w:color="auto" w:fill="FFFFFF"/>
        <w:tabs>
          <w:tab w:val="left" w:pos="993"/>
          <w:tab w:val="left" w:pos="1042"/>
        </w:tabs>
        <w:spacing w:line="322" w:lineRule="exact"/>
        <w:ind w:left="0" w:right="5" w:firstLine="567"/>
        <w:jc w:val="both"/>
        <w:rPr>
          <w:rFonts w:eastAsia="Times New Roman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не превышать предельного размера в 80 мегабайт (в случае превышения предельного размера, документ делится на несколько, название каждого файла д</w:t>
      </w:r>
      <w:r w:rsidRPr="003E1874">
        <w:rPr>
          <w:rFonts w:eastAsia="Times New Roman"/>
          <w:sz w:val="28"/>
          <w:szCs w:val="28"/>
        </w:rPr>
        <w:t>о</w:t>
      </w:r>
      <w:r w:rsidRPr="003E1874">
        <w:rPr>
          <w:rFonts w:eastAsia="Times New Roman"/>
          <w:sz w:val="28"/>
          <w:szCs w:val="28"/>
        </w:rPr>
        <w:t>полняется словом "Фрагмент" и порядковым номером файла, полученного в резул</w:t>
      </w:r>
      <w:r w:rsidRPr="003E1874">
        <w:rPr>
          <w:rFonts w:eastAsia="Times New Roman"/>
          <w:sz w:val="28"/>
          <w:szCs w:val="28"/>
        </w:rPr>
        <w:t>ь</w:t>
      </w:r>
      <w:r w:rsidRPr="003E1874">
        <w:rPr>
          <w:rFonts w:eastAsia="Times New Roman"/>
          <w:sz w:val="28"/>
          <w:szCs w:val="28"/>
        </w:rPr>
        <w:t>тате деления).</w:t>
      </w:r>
    </w:p>
    <w:p w:rsidR="00E922C1" w:rsidRPr="003E1874" w:rsidRDefault="00E922C1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-4111"/>
          <w:tab w:val="left" w:pos="1134"/>
        </w:tabs>
        <w:spacing w:line="322" w:lineRule="exact"/>
        <w:ind w:left="0" w:right="5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При наличии в проектной документации документов, подлежащих пре</w:t>
      </w:r>
      <w:r w:rsidRPr="003E1874">
        <w:rPr>
          <w:rFonts w:eastAsia="Times New Roman"/>
          <w:sz w:val="28"/>
          <w:szCs w:val="28"/>
        </w:rPr>
        <w:t>д</w:t>
      </w:r>
      <w:r w:rsidRPr="003E1874">
        <w:rPr>
          <w:rFonts w:eastAsia="Times New Roman"/>
          <w:sz w:val="28"/>
          <w:szCs w:val="28"/>
        </w:rPr>
        <w:t xml:space="preserve">ставлению в форматах </w:t>
      </w:r>
      <w:r w:rsidRPr="003E1874">
        <w:rPr>
          <w:rFonts w:eastAsia="Times New Roman"/>
          <w:i/>
          <w:sz w:val="28"/>
          <w:szCs w:val="28"/>
          <w:lang w:val="en-US"/>
        </w:rPr>
        <w:t>xml</w:t>
      </w:r>
      <w:r w:rsidRPr="003E1874">
        <w:rPr>
          <w:rFonts w:eastAsia="Times New Roman"/>
          <w:sz w:val="28"/>
          <w:szCs w:val="28"/>
        </w:rPr>
        <w:t xml:space="preserve"> или </w:t>
      </w:r>
      <w:proofErr w:type="spellStart"/>
      <w:r w:rsidRPr="003E1874">
        <w:rPr>
          <w:rFonts w:eastAsia="Times New Roman"/>
          <w:i/>
          <w:sz w:val="28"/>
          <w:szCs w:val="28"/>
          <w:lang w:val="en-US"/>
        </w:rPr>
        <w:t>xls</w:t>
      </w:r>
      <w:proofErr w:type="spellEnd"/>
      <w:r w:rsidRPr="003E1874">
        <w:rPr>
          <w:rFonts w:eastAsia="Times New Roman"/>
          <w:sz w:val="28"/>
          <w:szCs w:val="28"/>
        </w:rPr>
        <w:t xml:space="preserve">, </w:t>
      </w:r>
      <w:proofErr w:type="spellStart"/>
      <w:r w:rsidRPr="003E1874">
        <w:rPr>
          <w:rFonts w:eastAsia="Times New Roman"/>
          <w:i/>
          <w:sz w:val="28"/>
          <w:szCs w:val="28"/>
          <w:lang w:val="en-US"/>
        </w:rPr>
        <w:t>xlsx</w:t>
      </w:r>
      <w:proofErr w:type="spellEnd"/>
      <w:r w:rsidRPr="003E1874">
        <w:rPr>
          <w:rFonts w:eastAsia="Times New Roman"/>
          <w:sz w:val="28"/>
          <w:szCs w:val="28"/>
        </w:rPr>
        <w:t xml:space="preserve">, </w:t>
      </w:r>
      <w:proofErr w:type="spellStart"/>
      <w:r w:rsidRPr="003E1874">
        <w:rPr>
          <w:rFonts w:eastAsia="Times New Roman"/>
          <w:i/>
          <w:sz w:val="28"/>
          <w:szCs w:val="28"/>
          <w:lang w:val="en-US"/>
        </w:rPr>
        <w:t>ods</w:t>
      </w:r>
      <w:proofErr w:type="spellEnd"/>
      <w:r w:rsidRPr="003E1874">
        <w:rPr>
          <w:rFonts w:eastAsia="Times New Roman"/>
          <w:sz w:val="28"/>
          <w:szCs w:val="28"/>
        </w:rPr>
        <w:t>, такие документы формируются в виде отдельного электронного документа с соблюдением правил наименования, пред</w:t>
      </w:r>
      <w:r w:rsidRPr="003E1874">
        <w:rPr>
          <w:rFonts w:eastAsia="Times New Roman"/>
          <w:sz w:val="28"/>
          <w:szCs w:val="28"/>
        </w:rPr>
        <w:t>у</w:t>
      </w:r>
      <w:r w:rsidRPr="003E1874">
        <w:rPr>
          <w:rFonts w:eastAsia="Times New Roman"/>
          <w:sz w:val="28"/>
          <w:szCs w:val="28"/>
        </w:rPr>
        <w:t xml:space="preserve">смотренных пунктом 3 </w:t>
      </w:r>
      <w:r w:rsidRPr="003E1874">
        <w:rPr>
          <w:rFonts w:eastAsia="Times New Roman"/>
          <w:spacing w:val="-1"/>
          <w:sz w:val="28"/>
          <w:szCs w:val="28"/>
        </w:rPr>
        <w:t>настоящего Регламента</w:t>
      </w:r>
      <w:r w:rsidRPr="003E1874">
        <w:rPr>
          <w:rFonts w:eastAsia="Times New Roman"/>
          <w:sz w:val="28"/>
          <w:szCs w:val="28"/>
        </w:rPr>
        <w:t>.</w:t>
      </w:r>
    </w:p>
    <w:p w:rsidR="00E922C1" w:rsidRPr="003E1874" w:rsidRDefault="00E922C1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1134"/>
          <w:tab w:val="left" w:pos="1282"/>
        </w:tabs>
        <w:spacing w:line="322" w:lineRule="exact"/>
        <w:ind w:left="0" w:firstLine="567"/>
        <w:jc w:val="both"/>
        <w:rPr>
          <w:sz w:val="28"/>
          <w:szCs w:val="28"/>
        </w:rPr>
      </w:pPr>
      <w:proofErr w:type="gramStart"/>
      <w:r w:rsidRPr="003E1874">
        <w:rPr>
          <w:rFonts w:eastAsia="Times New Roman"/>
          <w:sz w:val="28"/>
          <w:szCs w:val="28"/>
        </w:rPr>
        <w:t xml:space="preserve">В случаях, когда оригинал документа выдан и подписан уполномоченным органом власти или организацией на бумажном носителе (за исключением проектной документации), а также при подготовке информационно-удостоверяющего листа, предусмотренного пунктом </w:t>
      </w:r>
      <w:r w:rsidR="006D5E6D" w:rsidRPr="003E1874">
        <w:rPr>
          <w:rFonts w:eastAsia="Times New Roman"/>
          <w:sz w:val="28"/>
          <w:szCs w:val="28"/>
        </w:rPr>
        <w:t>5</w:t>
      </w:r>
      <w:r w:rsidRPr="003E1874">
        <w:rPr>
          <w:rFonts w:eastAsia="Times New Roman"/>
          <w:sz w:val="28"/>
          <w:szCs w:val="28"/>
        </w:rPr>
        <w:t xml:space="preserve">.6 </w:t>
      </w:r>
      <w:r w:rsidRPr="003E1874">
        <w:rPr>
          <w:rFonts w:eastAsia="Times New Roman"/>
          <w:spacing w:val="-1"/>
          <w:sz w:val="28"/>
          <w:szCs w:val="28"/>
        </w:rPr>
        <w:t>настоящего Регламента</w:t>
      </w:r>
      <w:r w:rsidRPr="003E1874">
        <w:rPr>
          <w:rFonts w:eastAsia="Times New Roman"/>
          <w:sz w:val="28"/>
          <w:szCs w:val="28"/>
        </w:rPr>
        <w:t xml:space="preserve">, допускается формирование электронного документа </w:t>
      </w:r>
      <w:r w:rsidRPr="003E1874">
        <w:rPr>
          <w:rFonts w:eastAsia="Times New Roman"/>
          <w:spacing w:val="-1"/>
          <w:sz w:val="28"/>
          <w:szCs w:val="28"/>
        </w:rPr>
        <w:t>путем сканирования непосредственно с оригинала док</w:t>
      </w:r>
      <w:r w:rsidRPr="003E1874">
        <w:rPr>
          <w:rFonts w:eastAsia="Times New Roman"/>
          <w:spacing w:val="-1"/>
          <w:sz w:val="28"/>
          <w:szCs w:val="28"/>
        </w:rPr>
        <w:t>у</w:t>
      </w:r>
      <w:r w:rsidRPr="003E1874">
        <w:rPr>
          <w:rFonts w:eastAsia="Times New Roman"/>
          <w:spacing w:val="-1"/>
          <w:sz w:val="28"/>
          <w:szCs w:val="28"/>
        </w:rPr>
        <w:t xml:space="preserve">мента (использование </w:t>
      </w:r>
      <w:r w:rsidRPr="003E1874">
        <w:rPr>
          <w:rFonts w:eastAsia="Times New Roman"/>
          <w:sz w:val="28"/>
          <w:szCs w:val="28"/>
        </w:rPr>
        <w:t xml:space="preserve">копий не допускается), которое осуществляется с сохранением ориентации оригинала документа в разрешении 300 </w:t>
      </w:r>
      <w:r w:rsidRPr="003E1874">
        <w:rPr>
          <w:rFonts w:eastAsia="Times New Roman"/>
          <w:sz w:val="28"/>
          <w:szCs w:val="28"/>
          <w:lang w:val="en-US"/>
        </w:rPr>
        <w:t>dpi</w:t>
      </w:r>
      <w:r w:rsidRPr="003E1874">
        <w:rPr>
          <w:rFonts w:eastAsia="Times New Roman"/>
          <w:sz w:val="28"/>
          <w:szCs w:val="28"/>
        </w:rPr>
        <w:t xml:space="preserve"> (масштаб 1:1) с</w:t>
      </w:r>
      <w:proofErr w:type="gramEnd"/>
      <w:r w:rsidRPr="003E1874">
        <w:rPr>
          <w:rFonts w:eastAsia="Times New Roman"/>
          <w:sz w:val="28"/>
          <w:szCs w:val="28"/>
        </w:rPr>
        <w:t xml:space="preserve"> использов</w:t>
      </w:r>
      <w:r w:rsidRPr="003E1874">
        <w:rPr>
          <w:rFonts w:eastAsia="Times New Roman"/>
          <w:sz w:val="28"/>
          <w:szCs w:val="28"/>
        </w:rPr>
        <w:t>а</w:t>
      </w:r>
      <w:r w:rsidRPr="003E1874">
        <w:rPr>
          <w:rFonts w:eastAsia="Times New Roman"/>
          <w:sz w:val="28"/>
          <w:szCs w:val="28"/>
        </w:rPr>
        <w:t>нием следующих режимов:</w:t>
      </w:r>
    </w:p>
    <w:p w:rsidR="00E922C1" w:rsidRPr="003E1874" w:rsidRDefault="00E922C1" w:rsidP="00E922C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line="322" w:lineRule="exact"/>
        <w:ind w:left="0" w:right="5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"</w:t>
      </w:r>
      <w:r w:rsidRPr="003E1874">
        <w:rPr>
          <w:rFonts w:eastAsia="Times New Roman"/>
          <w:i/>
          <w:sz w:val="28"/>
          <w:szCs w:val="28"/>
        </w:rPr>
        <w:t>черно-белый</w:t>
      </w:r>
      <w:r w:rsidRPr="003E1874">
        <w:rPr>
          <w:rFonts w:eastAsia="Times New Roman"/>
          <w:sz w:val="28"/>
          <w:szCs w:val="28"/>
        </w:rPr>
        <w:t>" (при отсутствии в документе графических изображений и (или) цветного текста);</w:t>
      </w:r>
    </w:p>
    <w:p w:rsidR="00E922C1" w:rsidRPr="003E1874" w:rsidRDefault="00E922C1" w:rsidP="00E922C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line="322" w:lineRule="exact"/>
        <w:ind w:left="0" w:right="5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"</w:t>
      </w:r>
      <w:r w:rsidRPr="003E1874">
        <w:rPr>
          <w:rFonts w:eastAsia="Times New Roman"/>
          <w:i/>
          <w:sz w:val="28"/>
          <w:szCs w:val="28"/>
        </w:rPr>
        <w:t>оттенки серого</w:t>
      </w:r>
      <w:r w:rsidRPr="003E1874">
        <w:rPr>
          <w:rFonts w:eastAsia="Times New Roman"/>
          <w:sz w:val="28"/>
          <w:szCs w:val="28"/>
        </w:rPr>
        <w:t>" (при наличии в документе графических изображений, отличных от цветного графического изображения);</w:t>
      </w:r>
    </w:p>
    <w:p w:rsidR="00E922C1" w:rsidRPr="003E1874" w:rsidRDefault="00E922C1" w:rsidP="00E922C1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1042"/>
        </w:tabs>
        <w:spacing w:line="322" w:lineRule="exact"/>
        <w:ind w:left="0" w:right="10" w:firstLine="567"/>
        <w:jc w:val="both"/>
        <w:rPr>
          <w:rFonts w:eastAsia="Times New Roman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"</w:t>
      </w:r>
      <w:r w:rsidRPr="003E1874">
        <w:rPr>
          <w:rFonts w:eastAsia="Times New Roman"/>
          <w:i/>
          <w:sz w:val="28"/>
          <w:szCs w:val="28"/>
        </w:rPr>
        <w:t>цветной</w:t>
      </w:r>
      <w:r w:rsidRPr="003E1874">
        <w:rPr>
          <w:rFonts w:eastAsia="Times New Roman"/>
          <w:sz w:val="28"/>
          <w:szCs w:val="28"/>
        </w:rPr>
        <w:t>" или "</w:t>
      </w:r>
      <w:r w:rsidRPr="003E1874">
        <w:rPr>
          <w:rFonts w:eastAsia="Times New Roman"/>
          <w:i/>
          <w:sz w:val="28"/>
          <w:szCs w:val="28"/>
        </w:rPr>
        <w:t>режим полной цветопередачи</w:t>
      </w:r>
      <w:r w:rsidRPr="003E1874">
        <w:rPr>
          <w:rFonts w:eastAsia="Times New Roman"/>
          <w:sz w:val="28"/>
          <w:szCs w:val="28"/>
        </w:rPr>
        <w:t>" (при наличии в документе цветных графических изображений либо цветного текста).</w:t>
      </w:r>
    </w:p>
    <w:p w:rsidR="00E922C1" w:rsidRPr="003E1874" w:rsidRDefault="00E922C1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spacing w:line="322" w:lineRule="exact"/>
        <w:ind w:left="0" w:right="5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Представляемые электронные документы подписываются с использов</w:t>
      </w:r>
      <w:r w:rsidRPr="003E1874">
        <w:rPr>
          <w:rFonts w:eastAsia="Times New Roman"/>
          <w:sz w:val="28"/>
          <w:szCs w:val="28"/>
        </w:rPr>
        <w:t>а</w:t>
      </w:r>
      <w:r w:rsidRPr="003E1874">
        <w:rPr>
          <w:rFonts w:eastAsia="Times New Roman"/>
          <w:sz w:val="28"/>
          <w:szCs w:val="28"/>
        </w:rPr>
        <w:t xml:space="preserve">нием усиленной квалифицированной электронной подписи (далее – электронная подпись) лицами, обладающими полномочиями на их подписание в соответствии с законодательством Российской Федерации, а в случаях, предусмотренных пунктом </w:t>
      </w:r>
      <w:r w:rsidR="00613FED" w:rsidRPr="003E1874">
        <w:rPr>
          <w:rFonts w:eastAsia="Times New Roman"/>
          <w:sz w:val="28"/>
          <w:szCs w:val="28"/>
        </w:rPr>
        <w:t>5</w:t>
      </w:r>
      <w:r w:rsidRPr="003E1874">
        <w:rPr>
          <w:rFonts w:eastAsia="Times New Roman"/>
          <w:sz w:val="28"/>
          <w:szCs w:val="28"/>
        </w:rPr>
        <w:t xml:space="preserve">.5. </w:t>
      </w:r>
      <w:r w:rsidRPr="003E1874">
        <w:rPr>
          <w:rFonts w:eastAsia="Times New Roman"/>
          <w:spacing w:val="-1"/>
          <w:sz w:val="28"/>
          <w:szCs w:val="28"/>
        </w:rPr>
        <w:t>настоящего Регламента</w:t>
      </w:r>
      <w:r w:rsidRPr="003E1874">
        <w:rPr>
          <w:rFonts w:eastAsia="Times New Roman"/>
          <w:sz w:val="28"/>
          <w:szCs w:val="28"/>
        </w:rPr>
        <w:t>, − лицами, уполномоченными на представление док</w:t>
      </w:r>
      <w:r w:rsidRPr="003E1874">
        <w:rPr>
          <w:rFonts w:eastAsia="Times New Roman"/>
          <w:sz w:val="28"/>
          <w:szCs w:val="28"/>
        </w:rPr>
        <w:t>у</w:t>
      </w:r>
      <w:r w:rsidRPr="003E1874">
        <w:rPr>
          <w:rFonts w:eastAsia="Times New Roman"/>
          <w:sz w:val="28"/>
          <w:szCs w:val="28"/>
        </w:rPr>
        <w:t>ментов для оказания услуг.</w:t>
      </w:r>
    </w:p>
    <w:p w:rsidR="00E922C1" w:rsidRPr="003E1874" w:rsidRDefault="00E922C1" w:rsidP="00E922C1">
      <w:pPr>
        <w:shd w:val="clear" w:color="auto" w:fill="FFFFFF"/>
        <w:spacing w:line="322" w:lineRule="exact"/>
        <w:ind w:right="5" w:firstLine="567"/>
        <w:jc w:val="both"/>
        <w:rPr>
          <w:sz w:val="28"/>
          <w:szCs w:val="28"/>
        </w:rPr>
      </w:pPr>
      <w:proofErr w:type="gramStart"/>
      <w:r w:rsidRPr="003E1874">
        <w:rPr>
          <w:rFonts w:eastAsia="Times New Roman"/>
          <w:sz w:val="28"/>
          <w:szCs w:val="28"/>
        </w:rPr>
        <w:t xml:space="preserve">Проектная документация, сформированная в форме электронного документа, подписывается лицами, участвующими в ее разработке, осуществлении </w:t>
      </w:r>
      <w:proofErr w:type="spellStart"/>
      <w:r w:rsidRPr="003E1874">
        <w:rPr>
          <w:rFonts w:eastAsia="Times New Roman"/>
          <w:sz w:val="28"/>
          <w:szCs w:val="28"/>
        </w:rPr>
        <w:t>норм</w:t>
      </w:r>
      <w:r w:rsidRPr="003E1874">
        <w:rPr>
          <w:rFonts w:eastAsia="Times New Roman"/>
          <w:sz w:val="28"/>
          <w:szCs w:val="28"/>
        </w:rPr>
        <w:t>о</w:t>
      </w:r>
      <w:r w:rsidRPr="003E1874">
        <w:rPr>
          <w:rFonts w:eastAsia="Times New Roman"/>
          <w:sz w:val="28"/>
          <w:szCs w:val="28"/>
        </w:rPr>
        <w:t>контроля</w:t>
      </w:r>
      <w:proofErr w:type="spellEnd"/>
      <w:r w:rsidRPr="003E1874">
        <w:rPr>
          <w:rFonts w:eastAsia="Times New Roman"/>
          <w:sz w:val="28"/>
          <w:szCs w:val="28"/>
        </w:rPr>
        <w:t xml:space="preserve"> и согласовании, а в случае невозможности обеспечения их электронной </w:t>
      </w:r>
      <w:r w:rsidRPr="003E1874">
        <w:rPr>
          <w:rFonts w:eastAsia="Times New Roman"/>
          <w:sz w:val="28"/>
          <w:szCs w:val="28"/>
        </w:rPr>
        <w:lastRenderedPageBreak/>
        <w:t>подписью – на отдельные документы в составе проектной документации оформл</w:t>
      </w:r>
      <w:r w:rsidRPr="003E1874">
        <w:rPr>
          <w:rFonts w:eastAsia="Times New Roman"/>
          <w:sz w:val="28"/>
          <w:szCs w:val="28"/>
        </w:rPr>
        <w:t>я</w:t>
      </w:r>
      <w:r w:rsidRPr="003E1874">
        <w:rPr>
          <w:rFonts w:eastAsia="Times New Roman"/>
          <w:sz w:val="28"/>
          <w:szCs w:val="28"/>
        </w:rPr>
        <w:t>ется информационно-удостоверяющий лист на бумажном носителе, содержащий наименование электронного документа, к которому он выпущен, фамилии и подписи не обеспеченных электронной подписью лиц, дату и время последнего изменения документа</w:t>
      </w:r>
      <w:proofErr w:type="gramEnd"/>
      <w:r w:rsidRPr="003E1874">
        <w:rPr>
          <w:rFonts w:eastAsia="Times New Roman"/>
          <w:sz w:val="28"/>
          <w:szCs w:val="28"/>
        </w:rPr>
        <w:t xml:space="preserve">. Такой информационно-удостоверяющий лист сканируется в соответствии с пунктом </w:t>
      </w:r>
      <w:r w:rsidR="00613FED" w:rsidRPr="003E1874">
        <w:rPr>
          <w:rFonts w:eastAsia="Times New Roman"/>
          <w:sz w:val="28"/>
          <w:szCs w:val="28"/>
        </w:rPr>
        <w:t>5.</w:t>
      </w:r>
      <w:r w:rsidRPr="003E1874">
        <w:rPr>
          <w:rFonts w:eastAsia="Times New Roman"/>
          <w:sz w:val="28"/>
          <w:szCs w:val="28"/>
        </w:rPr>
        <w:t xml:space="preserve">5 </w:t>
      </w:r>
      <w:r w:rsidRPr="003E1874">
        <w:rPr>
          <w:rFonts w:eastAsia="Times New Roman"/>
          <w:spacing w:val="-1"/>
          <w:sz w:val="28"/>
          <w:szCs w:val="28"/>
        </w:rPr>
        <w:t>настоящего Регламента</w:t>
      </w:r>
      <w:r w:rsidRPr="003E1874">
        <w:rPr>
          <w:rFonts w:eastAsia="Times New Roman"/>
          <w:sz w:val="28"/>
          <w:szCs w:val="28"/>
        </w:rPr>
        <w:t>, и сформированный по результатам сканир</w:t>
      </w:r>
      <w:r w:rsidRPr="003E1874">
        <w:rPr>
          <w:rFonts w:eastAsia="Times New Roman"/>
          <w:sz w:val="28"/>
          <w:szCs w:val="28"/>
        </w:rPr>
        <w:t>о</w:t>
      </w:r>
      <w:r w:rsidRPr="003E1874">
        <w:rPr>
          <w:rFonts w:eastAsia="Times New Roman"/>
          <w:sz w:val="28"/>
          <w:szCs w:val="28"/>
        </w:rPr>
        <w:t>вания электронный документ подписывается лицом, уполномоченным на пред</w:t>
      </w:r>
      <w:r w:rsidRPr="003E1874">
        <w:rPr>
          <w:rFonts w:eastAsia="Times New Roman"/>
          <w:sz w:val="28"/>
          <w:szCs w:val="28"/>
        </w:rPr>
        <w:t>о</w:t>
      </w:r>
      <w:r w:rsidRPr="003E1874">
        <w:rPr>
          <w:rFonts w:eastAsia="Times New Roman"/>
          <w:sz w:val="28"/>
          <w:szCs w:val="28"/>
        </w:rPr>
        <w:t>ставление документов для оказания услуг, с использованием электронной подписи.</w:t>
      </w:r>
    </w:p>
    <w:p w:rsidR="00606B8B" w:rsidRPr="003E1874" w:rsidRDefault="00606B8B" w:rsidP="0022178F">
      <w:pPr>
        <w:shd w:val="clear" w:color="auto" w:fill="FFFFFF"/>
        <w:spacing w:line="317" w:lineRule="exact"/>
        <w:ind w:firstLine="567"/>
        <w:jc w:val="both"/>
        <w:rPr>
          <w:rFonts w:eastAsia="Times New Roman"/>
          <w:sz w:val="28"/>
          <w:szCs w:val="28"/>
        </w:rPr>
      </w:pPr>
    </w:p>
    <w:p w:rsidR="005842A9" w:rsidRPr="003E1874" w:rsidRDefault="005842A9" w:rsidP="005842A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center"/>
        <w:rPr>
          <w:sz w:val="28"/>
          <w:szCs w:val="28"/>
        </w:rPr>
      </w:pPr>
      <w:r w:rsidRPr="003E1874">
        <w:rPr>
          <w:b/>
          <w:bCs/>
          <w:sz w:val="28"/>
          <w:szCs w:val="28"/>
        </w:rPr>
        <w:t>ПРОВЕРКА ДОКУМЕНТОВ, ПРЕДСТАВЛЕННЫХ ДЛЯ ПРОВЕД</w:t>
      </w:r>
      <w:r w:rsidRPr="003E1874">
        <w:rPr>
          <w:b/>
          <w:bCs/>
          <w:sz w:val="28"/>
          <w:szCs w:val="28"/>
        </w:rPr>
        <w:t>Е</w:t>
      </w:r>
      <w:r w:rsidRPr="003E1874">
        <w:rPr>
          <w:b/>
          <w:bCs/>
          <w:sz w:val="28"/>
          <w:szCs w:val="28"/>
        </w:rPr>
        <w:t>НИЯ ГОСУДАРСТВЕННОЙ ЭКСПЕРТИЗЫ.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Лицом, ответственным за прием заявления на проведение</w:t>
      </w:r>
      <w:r w:rsidR="00C72FA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негосударстве</w:t>
      </w:r>
      <w:r w:rsidRPr="003E1874">
        <w:rPr>
          <w:rFonts w:eastAsia="Times New Roman"/>
          <w:sz w:val="28"/>
          <w:szCs w:val="28"/>
        </w:rPr>
        <w:t>н</w:t>
      </w:r>
      <w:r w:rsidRPr="003E1874">
        <w:rPr>
          <w:rFonts w:eastAsia="Times New Roman"/>
          <w:sz w:val="28"/>
          <w:szCs w:val="28"/>
        </w:rPr>
        <w:t>ной экспертизы и прилагаемых к нему документов, является</w:t>
      </w:r>
      <w:r w:rsidR="00C72FA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начальник отдела о</w:t>
      </w:r>
      <w:r w:rsidRPr="003E1874">
        <w:rPr>
          <w:rFonts w:eastAsia="Times New Roman"/>
          <w:sz w:val="28"/>
          <w:szCs w:val="28"/>
        </w:rPr>
        <w:t>р</w:t>
      </w:r>
      <w:r w:rsidRPr="003E1874">
        <w:rPr>
          <w:rFonts w:eastAsia="Times New Roman"/>
          <w:sz w:val="28"/>
          <w:szCs w:val="28"/>
        </w:rPr>
        <w:t>ганизации, методологии, информационно-технического</w:t>
      </w:r>
      <w:r w:rsidR="00C72FA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 xml:space="preserve">обеспечения </w:t>
      </w:r>
      <w:r w:rsidR="002D0AD7" w:rsidRPr="002D0AD7">
        <w:rPr>
          <w:rFonts w:eastAsia="Times New Roman"/>
          <w:i/>
          <w:sz w:val="28"/>
          <w:szCs w:val="28"/>
        </w:rPr>
        <w:t>общества</w:t>
      </w:r>
      <w:r w:rsidRPr="003E1874">
        <w:rPr>
          <w:rFonts w:eastAsia="Times New Roman"/>
          <w:sz w:val="28"/>
          <w:szCs w:val="28"/>
        </w:rPr>
        <w:t>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1134"/>
          <w:tab w:val="left" w:pos="1238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Критерием принятия решения о приеме документации для проведения</w:t>
      </w:r>
      <w:r w:rsidR="00C72FA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н</w:t>
      </w:r>
      <w:r w:rsidRPr="003E1874">
        <w:rPr>
          <w:rFonts w:eastAsia="Times New Roman"/>
          <w:sz w:val="28"/>
          <w:szCs w:val="28"/>
        </w:rPr>
        <w:t>е</w:t>
      </w:r>
      <w:r w:rsidRPr="003E1874">
        <w:rPr>
          <w:rFonts w:eastAsia="Times New Roman"/>
          <w:sz w:val="28"/>
          <w:szCs w:val="28"/>
        </w:rPr>
        <w:t>государственной экспертизы является наличие полностью заполненного</w:t>
      </w:r>
      <w:r w:rsidR="00C72FA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заявления и прилагаемых к нему документов. При приеме проектной</w:t>
      </w:r>
      <w:r w:rsidR="00C72FA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документации (разделов проектной документации) выдается расписка</w:t>
      </w:r>
      <w:r w:rsidR="00C72FA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специалистами отдела приема проек</w:t>
      </w:r>
      <w:r w:rsidRPr="003E1874">
        <w:rPr>
          <w:rFonts w:eastAsia="Times New Roman"/>
          <w:sz w:val="28"/>
          <w:szCs w:val="28"/>
        </w:rPr>
        <w:t>т</w:t>
      </w:r>
      <w:r w:rsidRPr="003E1874">
        <w:rPr>
          <w:rFonts w:eastAsia="Times New Roman"/>
          <w:sz w:val="28"/>
          <w:szCs w:val="28"/>
        </w:rPr>
        <w:t>ной документации.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Начальник отдела организации, методологии, информацио</w:t>
      </w:r>
      <w:r w:rsidRPr="003E1874">
        <w:rPr>
          <w:rFonts w:eastAsia="Times New Roman"/>
          <w:sz w:val="28"/>
          <w:szCs w:val="28"/>
        </w:rPr>
        <w:t>н</w:t>
      </w:r>
      <w:r w:rsidRPr="003E1874">
        <w:rPr>
          <w:rFonts w:eastAsia="Times New Roman"/>
          <w:sz w:val="28"/>
          <w:szCs w:val="28"/>
        </w:rPr>
        <w:t xml:space="preserve">но-технического обеспечения </w:t>
      </w:r>
      <w:r w:rsidR="002D0AD7" w:rsidRPr="002D0AD7">
        <w:rPr>
          <w:rFonts w:eastAsia="Times New Roman"/>
          <w:i/>
          <w:sz w:val="28"/>
          <w:szCs w:val="28"/>
        </w:rPr>
        <w:t>общества</w:t>
      </w:r>
      <w:r w:rsidR="002D0AD7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в течение трех рабочих дней со дня</w:t>
      </w:r>
      <w:r w:rsidR="005F73C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пол</w:t>
      </w:r>
      <w:r w:rsidRPr="003E1874">
        <w:rPr>
          <w:rFonts w:eastAsia="Times New Roman"/>
          <w:sz w:val="28"/>
          <w:szCs w:val="28"/>
        </w:rPr>
        <w:t>у</w:t>
      </w:r>
      <w:r w:rsidRPr="003E1874">
        <w:rPr>
          <w:rFonts w:eastAsia="Times New Roman"/>
          <w:sz w:val="28"/>
          <w:szCs w:val="28"/>
        </w:rPr>
        <w:t xml:space="preserve">чения от заявителя документов, указанных в пункте </w:t>
      </w:r>
      <w:r w:rsidR="005842A9" w:rsidRPr="003E1874">
        <w:rPr>
          <w:rFonts w:eastAsia="Times New Roman"/>
          <w:sz w:val="28"/>
          <w:szCs w:val="28"/>
        </w:rPr>
        <w:t>4.</w:t>
      </w:r>
      <w:r w:rsidRPr="003E1874">
        <w:rPr>
          <w:rFonts w:eastAsia="Times New Roman"/>
          <w:sz w:val="28"/>
          <w:szCs w:val="28"/>
        </w:rPr>
        <w:t>3 настоящего</w:t>
      </w:r>
      <w:r w:rsidR="005F73C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Регламента, осуществляет проверку их комплектности и соответствия</w:t>
      </w:r>
      <w:r w:rsidR="005F73C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требованиям законод</w:t>
      </w:r>
      <w:r w:rsidRPr="003E1874">
        <w:rPr>
          <w:rFonts w:eastAsia="Times New Roman"/>
          <w:sz w:val="28"/>
          <w:szCs w:val="28"/>
        </w:rPr>
        <w:t>а</w:t>
      </w:r>
      <w:r w:rsidRPr="003E1874">
        <w:rPr>
          <w:rFonts w:eastAsia="Times New Roman"/>
          <w:sz w:val="28"/>
          <w:szCs w:val="28"/>
        </w:rPr>
        <w:t>тельства Российской Федерации.</w:t>
      </w:r>
    </w:p>
    <w:p w:rsidR="00613329" w:rsidRPr="003E1874" w:rsidRDefault="00613329" w:rsidP="00E922C1">
      <w:pPr>
        <w:pStyle w:val="a3"/>
        <w:numPr>
          <w:ilvl w:val="2"/>
          <w:numId w:val="2"/>
        </w:numPr>
        <w:shd w:val="clear" w:color="auto" w:fill="FFFFFF"/>
        <w:tabs>
          <w:tab w:val="left" w:pos="-4111"/>
          <w:tab w:val="left" w:pos="1276"/>
        </w:tabs>
        <w:ind w:left="0" w:firstLine="567"/>
        <w:jc w:val="both"/>
        <w:rPr>
          <w:spacing w:val="-5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Основанием для отказа в принятии документов, представленных на нег</w:t>
      </w:r>
      <w:r w:rsidRPr="003E1874">
        <w:rPr>
          <w:rFonts w:eastAsia="Times New Roman"/>
          <w:sz w:val="28"/>
          <w:szCs w:val="28"/>
        </w:rPr>
        <w:t>о</w:t>
      </w:r>
      <w:r w:rsidRPr="003E1874">
        <w:rPr>
          <w:rFonts w:eastAsia="Times New Roman"/>
          <w:sz w:val="28"/>
          <w:szCs w:val="28"/>
        </w:rPr>
        <w:t xml:space="preserve">сударственную экспертизу, является предоставление не всех, указанных в </w:t>
      </w:r>
      <w:r w:rsidRPr="003E1874">
        <w:rPr>
          <w:rFonts w:eastAsia="Times New Roman"/>
          <w:spacing w:val="-1"/>
          <w:sz w:val="28"/>
          <w:szCs w:val="28"/>
        </w:rPr>
        <w:t xml:space="preserve">пункте </w:t>
      </w:r>
      <w:r w:rsidR="00A0604E">
        <w:rPr>
          <w:rFonts w:eastAsia="Times New Roman"/>
          <w:spacing w:val="-1"/>
          <w:sz w:val="28"/>
          <w:szCs w:val="28"/>
        </w:rPr>
        <w:t>4</w:t>
      </w:r>
      <w:r w:rsidRPr="003E1874">
        <w:rPr>
          <w:rFonts w:eastAsia="Times New Roman"/>
          <w:sz w:val="28"/>
          <w:szCs w:val="28"/>
        </w:rPr>
        <w:t>.</w:t>
      </w:r>
      <w:r w:rsidR="00A0604E">
        <w:rPr>
          <w:rFonts w:eastAsia="Times New Roman"/>
          <w:sz w:val="28"/>
          <w:szCs w:val="28"/>
        </w:rPr>
        <w:t>3</w:t>
      </w:r>
      <w:r w:rsidRPr="003E1874">
        <w:rPr>
          <w:rFonts w:eastAsia="Times New Roman"/>
          <w:sz w:val="28"/>
          <w:szCs w:val="28"/>
        </w:rPr>
        <w:t>.</w:t>
      </w:r>
      <w:r w:rsidRPr="003E1874">
        <w:rPr>
          <w:rFonts w:eastAsia="Times New Roman"/>
          <w:spacing w:val="-1"/>
          <w:sz w:val="28"/>
          <w:szCs w:val="28"/>
        </w:rPr>
        <w:t xml:space="preserve"> настоящего Регламента документов и сведений, необходимых для </w:t>
      </w:r>
      <w:r w:rsidRPr="003E1874">
        <w:rPr>
          <w:rFonts w:eastAsia="Times New Roman"/>
          <w:sz w:val="28"/>
          <w:szCs w:val="28"/>
        </w:rPr>
        <w:t>проведения нег</w:t>
      </w:r>
      <w:r w:rsidRPr="003E1874">
        <w:rPr>
          <w:rFonts w:eastAsia="Times New Roman"/>
          <w:sz w:val="28"/>
          <w:szCs w:val="28"/>
        </w:rPr>
        <w:t>о</w:t>
      </w:r>
      <w:r w:rsidRPr="003E1874">
        <w:rPr>
          <w:rFonts w:eastAsia="Times New Roman"/>
          <w:sz w:val="28"/>
          <w:szCs w:val="28"/>
        </w:rPr>
        <w:t>сударственной экспертизы.</w:t>
      </w:r>
    </w:p>
    <w:p w:rsidR="00613329" w:rsidRPr="003E1874" w:rsidRDefault="00613329" w:rsidP="00E922C1">
      <w:pPr>
        <w:pStyle w:val="a3"/>
        <w:numPr>
          <w:ilvl w:val="2"/>
          <w:numId w:val="2"/>
        </w:numPr>
        <w:shd w:val="clear" w:color="auto" w:fill="FFFFFF"/>
        <w:tabs>
          <w:tab w:val="left" w:pos="-4111"/>
          <w:tab w:val="left" w:pos="1276"/>
        </w:tabs>
        <w:ind w:left="0" w:firstLine="567"/>
        <w:jc w:val="both"/>
        <w:rPr>
          <w:spacing w:val="-6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В случае если недостатки в представленных заявителем документах, п</w:t>
      </w:r>
      <w:r w:rsidRPr="003E1874">
        <w:rPr>
          <w:rFonts w:eastAsia="Times New Roman"/>
          <w:sz w:val="28"/>
          <w:szCs w:val="28"/>
        </w:rPr>
        <w:t>о</w:t>
      </w:r>
      <w:r w:rsidRPr="003E1874">
        <w:rPr>
          <w:rFonts w:eastAsia="Times New Roman"/>
          <w:sz w:val="28"/>
          <w:szCs w:val="28"/>
        </w:rPr>
        <w:t xml:space="preserve">служившие основанием для отказа в принятии </w:t>
      </w:r>
      <w:r w:rsidRPr="003E1874">
        <w:rPr>
          <w:rFonts w:eastAsia="Times New Roman"/>
          <w:bCs/>
          <w:sz w:val="28"/>
          <w:szCs w:val="28"/>
        </w:rPr>
        <w:t xml:space="preserve">их </w:t>
      </w:r>
      <w:r w:rsidRPr="003E1874">
        <w:rPr>
          <w:rFonts w:eastAsia="Times New Roman"/>
          <w:sz w:val="28"/>
          <w:szCs w:val="28"/>
        </w:rPr>
        <w:t xml:space="preserve">на негосударственную экспертизу, можно устранить без возврата этих документов и заявитель не настаивает на их возврате, </w:t>
      </w:r>
      <w:r w:rsidR="002D0AD7" w:rsidRPr="002D0AD7">
        <w:rPr>
          <w:rFonts w:eastAsia="Times New Roman"/>
          <w:i/>
          <w:sz w:val="28"/>
          <w:szCs w:val="28"/>
        </w:rPr>
        <w:t>общество</w:t>
      </w:r>
      <w:r w:rsidR="002D0AD7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устанавливает срок для устранения таких недостатков, который не должен превышать 30 дней.</w:t>
      </w:r>
    </w:p>
    <w:p w:rsidR="00613329" w:rsidRPr="003E1874" w:rsidRDefault="00613329" w:rsidP="00E922C1">
      <w:pPr>
        <w:pStyle w:val="a3"/>
        <w:numPr>
          <w:ilvl w:val="2"/>
          <w:numId w:val="2"/>
        </w:numPr>
        <w:shd w:val="clear" w:color="auto" w:fill="FFFFFF"/>
        <w:tabs>
          <w:tab w:val="left" w:pos="-4111"/>
          <w:tab w:val="left" w:pos="1276"/>
          <w:tab w:val="left" w:pos="1718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Для проведения негосударственной экспертизы проектной</w:t>
      </w:r>
      <w:r w:rsidR="005F73C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документации (разделов проектной документации) по каждому объекту</w:t>
      </w:r>
      <w:r w:rsidR="00C72FA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 xml:space="preserve">капитального строительства в отделе организации, методологии, информационно-технического обеспечения </w:t>
      </w:r>
      <w:r w:rsidR="002D0AD7" w:rsidRPr="002D0AD7">
        <w:rPr>
          <w:rFonts w:eastAsia="Times New Roman"/>
          <w:i/>
          <w:sz w:val="28"/>
          <w:szCs w:val="28"/>
        </w:rPr>
        <w:t>о</w:t>
      </w:r>
      <w:r w:rsidR="002D0AD7" w:rsidRPr="002D0AD7">
        <w:rPr>
          <w:rFonts w:eastAsia="Times New Roman"/>
          <w:i/>
          <w:sz w:val="28"/>
          <w:szCs w:val="28"/>
        </w:rPr>
        <w:t>б</w:t>
      </w:r>
      <w:r w:rsidR="002D0AD7" w:rsidRPr="002D0AD7">
        <w:rPr>
          <w:rFonts w:eastAsia="Times New Roman"/>
          <w:i/>
          <w:sz w:val="28"/>
          <w:szCs w:val="28"/>
        </w:rPr>
        <w:t>щества</w:t>
      </w:r>
      <w:r w:rsidR="002D0AD7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 xml:space="preserve">заводится дело негосударственной экспертизы (далее </w:t>
      </w:r>
      <w:r w:rsidR="00A0604E">
        <w:rPr>
          <w:rFonts w:eastAsia="Times New Roman"/>
          <w:sz w:val="28"/>
          <w:szCs w:val="28"/>
        </w:rPr>
        <w:t>–</w:t>
      </w:r>
      <w:r w:rsidRPr="003E1874">
        <w:rPr>
          <w:rFonts w:eastAsia="Times New Roman"/>
          <w:sz w:val="28"/>
          <w:szCs w:val="28"/>
        </w:rPr>
        <w:t xml:space="preserve"> </w:t>
      </w:r>
      <w:r w:rsidRPr="00A0604E">
        <w:rPr>
          <w:rFonts w:eastAsia="Times New Roman"/>
          <w:i/>
          <w:sz w:val="28"/>
          <w:szCs w:val="28"/>
        </w:rPr>
        <w:t>дело</w:t>
      </w:r>
      <w:r w:rsidRPr="003E1874">
        <w:rPr>
          <w:rFonts w:eastAsia="Times New Roman"/>
          <w:sz w:val="28"/>
          <w:szCs w:val="28"/>
        </w:rPr>
        <w:t>).</w:t>
      </w:r>
    </w:p>
    <w:p w:rsidR="00613329" w:rsidRPr="003E1874" w:rsidRDefault="00613329" w:rsidP="00E922C1">
      <w:pPr>
        <w:pStyle w:val="a3"/>
        <w:numPr>
          <w:ilvl w:val="2"/>
          <w:numId w:val="2"/>
        </w:numPr>
        <w:shd w:val="clear" w:color="auto" w:fill="FFFFFF"/>
        <w:tabs>
          <w:tab w:val="left" w:pos="-4111"/>
          <w:tab w:val="left" w:pos="1276"/>
          <w:tab w:val="left" w:pos="1536"/>
        </w:tabs>
        <w:ind w:left="0" w:firstLine="567"/>
        <w:jc w:val="both"/>
        <w:rPr>
          <w:spacing w:val="-6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Объекту негосударственной экспертизы и, соответственно, делу </w:t>
      </w:r>
      <w:r w:rsidRPr="003E1874">
        <w:rPr>
          <w:rFonts w:eastAsia="Times New Roman"/>
          <w:spacing w:val="-1"/>
          <w:sz w:val="28"/>
          <w:szCs w:val="28"/>
        </w:rPr>
        <w:t>присва</w:t>
      </w:r>
      <w:r w:rsidRPr="003E1874">
        <w:rPr>
          <w:rFonts w:eastAsia="Times New Roman"/>
          <w:spacing w:val="-1"/>
          <w:sz w:val="28"/>
          <w:szCs w:val="28"/>
        </w:rPr>
        <w:t>и</w:t>
      </w:r>
      <w:r w:rsidRPr="003E1874">
        <w:rPr>
          <w:rFonts w:eastAsia="Times New Roman"/>
          <w:spacing w:val="-1"/>
          <w:sz w:val="28"/>
          <w:szCs w:val="28"/>
        </w:rPr>
        <w:t>вается номер следующего образца «</w:t>
      </w:r>
      <w:r w:rsidR="005842A9" w:rsidRPr="003E1874">
        <w:rPr>
          <w:rFonts w:eastAsia="Times New Roman"/>
          <w:spacing w:val="-1"/>
          <w:sz w:val="28"/>
          <w:szCs w:val="28"/>
        </w:rPr>
        <w:t>0</w:t>
      </w:r>
      <w:r w:rsidRPr="003E1874">
        <w:rPr>
          <w:rFonts w:eastAsia="Times New Roman"/>
          <w:spacing w:val="-1"/>
          <w:sz w:val="28"/>
          <w:szCs w:val="28"/>
        </w:rPr>
        <w:t>1-1</w:t>
      </w:r>
      <w:r w:rsidR="005842A9" w:rsidRPr="003E1874">
        <w:rPr>
          <w:rFonts w:eastAsia="Times New Roman"/>
          <w:spacing w:val="-1"/>
          <w:sz w:val="28"/>
          <w:szCs w:val="28"/>
        </w:rPr>
        <w:t>9</w:t>
      </w:r>
      <w:r w:rsidRPr="003E1874">
        <w:rPr>
          <w:rFonts w:eastAsia="Times New Roman"/>
          <w:spacing w:val="-1"/>
          <w:sz w:val="28"/>
          <w:szCs w:val="28"/>
        </w:rPr>
        <w:t xml:space="preserve">-НЭ», в котором первой цифрой </w:t>
      </w:r>
      <w:r w:rsidRPr="003E1874">
        <w:rPr>
          <w:rFonts w:eastAsia="Times New Roman"/>
          <w:sz w:val="28"/>
          <w:szCs w:val="28"/>
        </w:rPr>
        <w:t>обознач</w:t>
      </w:r>
      <w:r w:rsidRPr="003E1874">
        <w:rPr>
          <w:rFonts w:eastAsia="Times New Roman"/>
          <w:sz w:val="28"/>
          <w:szCs w:val="28"/>
        </w:rPr>
        <w:t>а</w:t>
      </w:r>
      <w:r w:rsidRPr="003E1874">
        <w:rPr>
          <w:rFonts w:eastAsia="Times New Roman"/>
          <w:sz w:val="28"/>
          <w:szCs w:val="28"/>
        </w:rPr>
        <w:t>ется порядковый номер принятого на негосударственную экспертизу объекта, второй цифрой обозначается год приема документации на негосударственную экспертизу, буквами НЭ обозначается «негосударственная экспертиза».</w:t>
      </w:r>
    </w:p>
    <w:p w:rsidR="00613329" w:rsidRPr="003E1874" w:rsidRDefault="00613329" w:rsidP="00E922C1">
      <w:pPr>
        <w:pStyle w:val="a3"/>
        <w:numPr>
          <w:ilvl w:val="2"/>
          <w:numId w:val="2"/>
        </w:numPr>
        <w:shd w:val="clear" w:color="auto" w:fill="FFFFFF"/>
        <w:tabs>
          <w:tab w:val="left" w:pos="-4111"/>
          <w:tab w:val="left" w:pos="1276"/>
          <w:tab w:val="left" w:pos="1536"/>
        </w:tabs>
        <w:ind w:left="0" w:firstLine="567"/>
        <w:jc w:val="both"/>
        <w:rPr>
          <w:spacing w:val="-6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Дело содержит заявление, копию задания на проектирование, </w:t>
      </w:r>
      <w:r w:rsidRPr="003E1874">
        <w:rPr>
          <w:rFonts w:eastAsia="Times New Roman"/>
          <w:spacing w:val="-1"/>
          <w:sz w:val="28"/>
          <w:szCs w:val="28"/>
        </w:rPr>
        <w:t xml:space="preserve">расписку о приеме документации с приложением перечня представленных на </w:t>
      </w:r>
      <w:r w:rsidRPr="003E1874">
        <w:rPr>
          <w:rFonts w:eastAsia="Times New Roman"/>
          <w:sz w:val="28"/>
          <w:szCs w:val="28"/>
        </w:rPr>
        <w:t>экспертизу мат</w:t>
      </w:r>
      <w:r w:rsidRPr="003E1874">
        <w:rPr>
          <w:rFonts w:eastAsia="Times New Roman"/>
          <w:sz w:val="28"/>
          <w:szCs w:val="28"/>
        </w:rPr>
        <w:t>е</w:t>
      </w:r>
      <w:r w:rsidRPr="003E1874">
        <w:rPr>
          <w:rFonts w:eastAsia="Times New Roman"/>
          <w:sz w:val="28"/>
          <w:szCs w:val="28"/>
        </w:rPr>
        <w:t>риалов (разделов, подразделов, частей проектной документации и т.п.).</w:t>
      </w:r>
    </w:p>
    <w:p w:rsidR="00613329" w:rsidRPr="003E1874" w:rsidRDefault="00613329" w:rsidP="00E922C1">
      <w:pPr>
        <w:pStyle w:val="a3"/>
        <w:numPr>
          <w:ilvl w:val="2"/>
          <w:numId w:val="2"/>
        </w:numPr>
        <w:shd w:val="clear" w:color="auto" w:fill="FFFFFF"/>
        <w:tabs>
          <w:tab w:val="left" w:pos="-4111"/>
          <w:tab w:val="left" w:pos="1276"/>
          <w:tab w:val="left" w:pos="1536"/>
        </w:tabs>
        <w:ind w:left="0" w:firstLine="567"/>
        <w:jc w:val="both"/>
        <w:rPr>
          <w:spacing w:val="-6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После приема материалов на негосударственную экспертизу и присвоения номера, дело передается специалистам </w:t>
      </w:r>
      <w:r w:rsidR="002D0AD7" w:rsidRPr="002D0AD7">
        <w:rPr>
          <w:rFonts w:eastAsia="Times New Roman"/>
          <w:i/>
          <w:sz w:val="28"/>
          <w:szCs w:val="28"/>
        </w:rPr>
        <w:t>общества</w:t>
      </w:r>
      <w:r w:rsidR="002D0AD7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 xml:space="preserve">для подготовки </w:t>
      </w:r>
      <w:r w:rsidRPr="003E1874">
        <w:rPr>
          <w:rFonts w:eastAsia="Times New Roman"/>
          <w:spacing w:val="-1"/>
          <w:sz w:val="28"/>
          <w:szCs w:val="28"/>
        </w:rPr>
        <w:t xml:space="preserve">договора и счета и </w:t>
      </w:r>
      <w:r w:rsidRPr="003E1874">
        <w:rPr>
          <w:rFonts w:eastAsia="Times New Roman"/>
          <w:spacing w:val="-1"/>
          <w:sz w:val="28"/>
          <w:szCs w:val="28"/>
        </w:rPr>
        <w:lastRenderedPageBreak/>
        <w:t xml:space="preserve">после подтверждения оплаты проведения негосударственной </w:t>
      </w:r>
      <w:r w:rsidRPr="003E1874">
        <w:rPr>
          <w:rFonts w:eastAsia="Times New Roman"/>
          <w:sz w:val="28"/>
          <w:szCs w:val="28"/>
        </w:rPr>
        <w:t xml:space="preserve">экспертизы поступает генеральному директору </w:t>
      </w:r>
      <w:r w:rsidR="002D0AD7" w:rsidRPr="002D0AD7">
        <w:rPr>
          <w:rFonts w:eastAsia="Times New Roman"/>
          <w:i/>
          <w:sz w:val="28"/>
          <w:szCs w:val="28"/>
        </w:rPr>
        <w:t>общества</w:t>
      </w:r>
      <w:r w:rsidR="002D0AD7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на распределение для формирования экспертной группы.</w:t>
      </w:r>
    </w:p>
    <w:p w:rsidR="00613329" w:rsidRPr="003E1874" w:rsidRDefault="00613329" w:rsidP="00E922C1">
      <w:pPr>
        <w:pStyle w:val="a3"/>
        <w:numPr>
          <w:ilvl w:val="2"/>
          <w:numId w:val="2"/>
        </w:numPr>
        <w:shd w:val="clear" w:color="auto" w:fill="FFFFFF"/>
        <w:tabs>
          <w:tab w:val="left" w:pos="-4111"/>
          <w:tab w:val="left" w:pos="1276"/>
          <w:tab w:val="left" w:pos="1450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pacing w:val="-2"/>
          <w:sz w:val="28"/>
          <w:szCs w:val="28"/>
        </w:rPr>
        <w:t>Правовое регулирование договора на проведение негосударственной</w:t>
      </w:r>
      <w:r w:rsidR="005F73C3" w:rsidRPr="003E1874">
        <w:rPr>
          <w:rFonts w:eastAsia="Times New Roman"/>
          <w:spacing w:val="-2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эк</w:t>
      </w:r>
      <w:r w:rsidRPr="003E1874">
        <w:rPr>
          <w:rFonts w:eastAsia="Times New Roman"/>
          <w:sz w:val="28"/>
          <w:szCs w:val="28"/>
        </w:rPr>
        <w:t>с</w:t>
      </w:r>
      <w:r w:rsidRPr="003E1874">
        <w:rPr>
          <w:rFonts w:eastAsia="Times New Roman"/>
          <w:sz w:val="28"/>
          <w:szCs w:val="28"/>
        </w:rPr>
        <w:t>пертизы осуществляется по правилам, установленным гражданским</w:t>
      </w:r>
      <w:r w:rsidR="005F73C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законодател</w:t>
      </w:r>
      <w:r w:rsidRPr="003E1874">
        <w:rPr>
          <w:rFonts w:eastAsia="Times New Roman"/>
          <w:sz w:val="28"/>
          <w:szCs w:val="28"/>
        </w:rPr>
        <w:t>ь</w:t>
      </w:r>
      <w:r w:rsidRPr="003E1874">
        <w:rPr>
          <w:rFonts w:eastAsia="Times New Roman"/>
          <w:sz w:val="28"/>
          <w:szCs w:val="28"/>
        </w:rPr>
        <w:t>ством Российской Федерации применительно к договору</w:t>
      </w:r>
      <w:r w:rsidR="005F73C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возмездного оказания услуг. В договоре определяются:</w:t>
      </w:r>
    </w:p>
    <w:p w:rsidR="00613329" w:rsidRPr="003E1874" w:rsidRDefault="00613329" w:rsidP="006C207B">
      <w:pPr>
        <w:numPr>
          <w:ilvl w:val="0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предмет договора;</w:t>
      </w:r>
    </w:p>
    <w:p w:rsidR="00613329" w:rsidRPr="003E1874" w:rsidRDefault="00613329" w:rsidP="006C207B">
      <w:pPr>
        <w:numPr>
          <w:ilvl w:val="0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срок проведения негосударственной экспертизы и порядок его продления;</w:t>
      </w:r>
    </w:p>
    <w:p w:rsidR="00613329" w:rsidRPr="003E1874" w:rsidRDefault="00613329" w:rsidP="006C207B">
      <w:pPr>
        <w:numPr>
          <w:ilvl w:val="0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размер платы за проведение негосударственной экспертизы;</w:t>
      </w:r>
    </w:p>
    <w:p w:rsidR="00613329" w:rsidRPr="003E1874" w:rsidRDefault="00613329" w:rsidP="006C207B">
      <w:pPr>
        <w:numPr>
          <w:ilvl w:val="0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порядок, допустимые пределы и сроки внесения изменений в документацию в процессе проведения негосударственной экспертизы;</w:t>
      </w:r>
    </w:p>
    <w:p w:rsidR="00613329" w:rsidRPr="003E1874" w:rsidRDefault="00613329" w:rsidP="006C207B">
      <w:pPr>
        <w:numPr>
          <w:ilvl w:val="0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порядок и сроки возврата заявителю документов, принятых для проведения негосударственной экспертизы;</w:t>
      </w:r>
    </w:p>
    <w:p w:rsidR="00613329" w:rsidRPr="003E1874" w:rsidRDefault="00613329" w:rsidP="006C207B">
      <w:pPr>
        <w:numPr>
          <w:ilvl w:val="0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условия договора, нарушение которых относится к существенным наруш</w:t>
      </w:r>
      <w:r w:rsidRPr="003E1874">
        <w:rPr>
          <w:rFonts w:eastAsia="Times New Roman"/>
          <w:sz w:val="28"/>
          <w:szCs w:val="28"/>
        </w:rPr>
        <w:t>е</w:t>
      </w:r>
      <w:r w:rsidRPr="003E1874">
        <w:rPr>
          <w:rFonts w:eastAsia="Times New Roman"/>
          <w:sz w:val="28"/>
          <w:szCs w:val="28"/>
        </w:rPr>
        <w:t>ниям, дающим право сторонам поставить вопрос о его досрочном расторжении;</w:t>
      </w:r>
    </w:p>
    <w:p w:rsidR="00613329" w:rsidRPr="003E1874" w:rsidRDefault="00613329" w:rsidP="006C207B">
      <w:pPr>
        <w:numPr>
          <w:ilvl w:val="0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pacing w:val="-2"/>
          <w:sz w:val="28"/>
          <w:szCs w:val="28"/>
        </w:rPr>
        <w:t xml:space="preserve">ответственность сторон за неисполнение или ненадлежащее исполнение </w:t>
      </w:r>
      <w:r w:rsidRPr="003E1874">
        <w:rPr>
          <w:rFonts w:eastAsia="Times New Roman"/>
          <w:sz w:val="28"/>
          <w:szCs w:val="28"/>
        </w:rPr>
        <w:t>об</w:t>
      </w:r>
      <w:r w:rsidRPr="003E1874">
        <w:rPr>
          <w:rFonts w:eastAsia="Times New Roman"/>
          <w:sz w:val="28"/>
          <w:szCs w:val="28"/>
        </w:rPr>
        <w:t>я</w:t>
      </w:r>
      <w:r w:rsidRPr="003E1874">
        <w:rPr>
          <w:rFonts w:eastAsia="Times New Roman"/>
          <w:sz w:val="28"/>
          <w:szCs w:val="28"/>
        </w:rPr>
        <w:t>зательств, вытекающих из договора;</w:t>
      </w:r>
    </w:p>
    <w:p w:rsidR="00613329" w:rsidRPr="003E1874" w:rsidRDefault="00613329" w:rsidP="006C207B">
      <w:pPr>
        <w:numPr>
          <w:ilvl w:val="0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иные положения.</w:t>
      </w:r>
    </w:p>
    <w:p w:rsidR="00613329" w:rsidRPr="003E1874" w:rsidRDefault="00613329" w:rsidP="00E922C1">
      <w:pPr>
        <w:pStyle w:val="a3"/>
        <w:numPr>
          <w:ilvl w:val="2"/>
          <w:numId w:val="2"/>
        </w:numPr>
        <w:shd w:val="clear" w:color="auto" w:fill="FFFFFF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pacing w:val="-1"/>
          <w:sz w:val="28"/>
          <w:szCs w:val="28"/>
        </w:rPr>
        <w:t xml:space="preserve">Заявитель в течение десяти рабочих дней </w:t>
      </w:r>
      <w:proofErr w:type="gramStart"/>
      <w:r w:rsidRPr="003E1874">
        <w:rPr>
          <w:rFonts w:eastAsia="Times New Roman"/>
          <w:spacing w:val="-1"/>
          <w:sz w:val="28"/>
          <w:szCs w:val="28"/>
        </w:rPr>
        <w:t>с даты получения</w:t>
      </w:r>
      <w:proofErr w:type="gramEnd"/>
      <w:r w:rsidRPr="003E1874">
        <w:rPr>
          <w:rFonts w:eastAsia="Times New Roman"/>
          <w:spacing w:val="-1"/>
          <w:sz w:val="28"/>
          <w:szCs w:val="28"/>
        </w:rPr>
        <w:t xml:space="preserve"> проекта</w:t>
      </w:r>
      <w:r w:rsidR="005F73C3" w:rsidRPr="003E1874">
        <w:rPr>
          <w:rFonts w:eastAsia="Times New Roman"/>
          <w:spacing w:val="-1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д</w:t>
      </w:r>
      <w:r w:rsidRPr="003E1874">
        <w:rPr>
          <w:rFonts w:eastAsia="Times New Roman"/>
          <w:sz w:val="28"/>
          <w:szCs w:val="28"/>
        </w:rPr>
        <w:t>о</w:t>
      </w:r>
      <w:r w:rsidRPr="003E1874">
        <w:rPr>
          <w:rFonts w:eastAsia="Times New Roman"/>
          <w:sz w:val="28"/>
          <w:szCs w:val="28"/>
        </w:rPr>
        <w:t>говора обязан вернуть один экземпляр договора подписанным. При</w:t>
      </w:r>
      <w:r w:rsidR="005F73C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 xml:space="preserve">неполучении от заявителя в течение пятнадцати календарных дней, </w:t>
      </w:r>
      <w:proofErr w:type="gramStart"/>
      <w:r w:rsidRPr="003E1874">
        <w:rPr>
          <w:rFonts w:eastAsia="Times New Roman"/>
          <w:sz w:val="28"/>
          <w:szCs w:val="28"/>
        </w:rPr>
        <w:t>с даты</w:t>
      </w:r>
      <w:r w:rsidR="005F73C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получения</w:t>
      </w:r>
      <w:proofErr w:type="gramEnd"/>
      <w:r w:rsidRPr="003E1874">
        <w:rPr>
          <w:rFonts w:eastAsia="Times New Roman"/>
          <w:sz w:val="28"/>
          <w:szCs w:val="28"/>
        </w:rPr>
        <w:t xml:space="preserve"> заявителем договора, направленного заявителю и подписанного им</w:t>
      </w:r>
      <w:r w:rsidR="005F73C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договора о проведении н</w:t>
      </w:r>
      <w:r w:rsidRPr="003E1874">
        <w:rPr>
          <w:rFonts w:eastAsia="Times New Roman"/>
          <w:sz w:val="28"/>
          <w:szCs w:val="28"/>
        </w:rPr>
        <w:t>е</w:t>
      </w:r>
      <w:r w:rsidRPr="003E1874">
        <w:rPr>
          <w:rFonts w:eastAsia="Times New Roman"/>
          <w:sz w:val="28"/>
          <w:szCs w:val="28"/>
        </w:rPr>
        <w:t xml:space="preserve">государственной экспертизы </w:t>
      </w:r>
      <w:r w:rsidR="002D0AD7" w:rsidRPr="002D0AD7">
        <w:rPr>
          <w:rFonts w:eastAsia="Times New Roman"/>
          <w:i/>
          <w:sz w:val="28"/>
          <w:szCs w:val="28"/>
        </w:rPr>
        <w:t>общество</w:t>
      </w:r>
      <w:r w:rsidR="002D0AD7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вправе</w:t>
      </w:r>
      <w:r w:rsidR="005F73C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возвратить заявителю документы, предоставленные на негосударственную</w:t>
      </w:r>
      <w:r w:rsidR="005F73C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экспертизу.</w:t>
      </w:r>
    </w:p>
    <w:p w:rsidR="00C72FAF" w:rsidRPr="003E1874" w:rsidRDefault="00C72FAF" w:rsidP="00C72FAF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613329" w:rsidRPr="003E1874" w:rsidRDefault="005842A9" w:rsidP="005842A9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center"/>
        <w:rPr>
          <w:sz w:val="28"/>
          <w:szCs w:val="28"/>
        </w:rPr>
      </w:pPr>
      <w:r w:rsidRPr="003E1874">
        <w:rPr>
          <w:rFonts w:eastAsia="Times New Roman"/>
          <w:b/>
          <w:bCs/>
          <w:sz w:val="28"/>
          <w:szCs w:val="28"/>
        </w:rPr>
        <w:t>ПОРЯДОК ПРОВЕДЕНИЯ НЕГОСУДАРСТВЕННОЙ ЭКСПЕРТИЗЫ.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E1874">
        <w:rPr>
          <w:rFonts w:eastAsia="Times New Roman"/>
          <w:sz w:val="28"/>
          <w:szCs w:val="28"/>
        </w:rPr>
        <w:t xml:space="preserve">Проведение негосударственной экспертизы начинается после представления в </w:t>
      </w:r>
      <w:r w:rsidR="002D0AD7" w:rsidRPr="002D0AD7">
        <w:rPr>
          <w:rFonts w:eastAsia="Times New Roman"/>
          <w:i/>
          <w:sz w:val="28"/>
          <w:szCs w:val="28"/>
        </w:rPr>
        <w:t>общество</w:t>
      </w:r>
      <w:r w:rsidR="002D0AD7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подписанного заявителем экземпляра договора и</w:t>
      </w:r>
      <w:r w:rsidR="00C72FAF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 xml:space="preserve">внесения заявителем платы за проведение негосударственной экспертизы в </w:t>
      </w:r>
      <w:r w:rsidRPr="003E1874">
        <w:rPr>
          <w:rFonts w:eastAsia="Times New Roman"/>
          <w:spacing w:val="-2"/>
          <w:sz w:val="28"/>
          <w:szCs w:val="28"/>
        </w:rPr>
        <w:t>соответствии с условиями д</w:t>
      </w:r>
      <w:r w:rsidRPr="003E1874">
        <w:rPr>
          <w:rFonts w:eastAsia="Times New Roman"/>
          <w:spacing w:val="-2"/>
          <w:sz w:val="28"/>
          <w:szCs w:val="28"/>
        </w:rPr>
        <w:t>о</w:t>
      </w:r>
      <w:r w:rsidRPr="003E1874">
        <w:rPr>
          <w:rFonts w:eastAsia="Times New Roman"/>
          <w:spacing w:val="-2"/>
          <w:sz w:val="28"/>
          <w:szCs w:val="28"/>
        </w:rPr>
        <w:t xml:space="preserve">говора и завершается подписанием сторонами Акта </w:t>
      </w:r>
      <w:r w:rsidRPr="003E1874">
        <w:rPr>
          <w:rFonts w:eastAsia="Times New Roman"/>
          <w:sz w:val="28"/>
          <w:szCs w:val="28"/>
        </w:rPr>
        <w:t>приемки услуг и направлением или вручением заявителю заключения (положительного или отрицательного) нег</w:t>
      </w:r>
      <w:r w:rsidRPr="003E1874">
        <w:rPr>
          <w:rFonts w:eastAsia="Times New Roman"/>
          <w:sz w:val="28"/>
          <w:szCs w:val="28"/>
        </w:rPr>
        <w:t>о</w:t>
      </w:r>
      <w:r w:rsidRPr="003E1874">
        <w:rPr>
          <w:rFonts w:eastAsia="Times New Roman"/>
          <w:sz w:val="28"/>
          <w:szCs w:val="28"/>
        </w:rPr>
        <w:t xml:space="preserve">сударственной экспертизы и заверенной печатью </w:t>
      </w:r>
      <w:r w:rsidR="002D0AD7" w:rsidRPr="002D0AD7">
        <w:rPr>
          <w:rFonts w:eastAsia="Times New Roman"/>
          <w:i/>
          <w:sz w:val="28"/>
          <w:szCs w:val="28"/>
        </w:rPr>
        <w:t>общества</w:t>
      </w:r>
      <w:r w:rsidR="002D0AD7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 xml:space="preserve">копии Свидетельства об аккредитации </w:t>
      </w:r>
      <w:r w:rsidR="002D0AD7" w:rsidRPr="002D0AD7">
        <w:rPr>
          <w:rFonts w:eastAsia="Times New Roman"/>
          <w:i/>
          <w:sz w:val="28"/>
          <w:szCs w:val="28"/>
        </w:rPr>
        <w:t>общества</w:t>
      </w:r>
      <w:r w:rsidR="002D0AD7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на право проведения негосударственной экспертизы пр</w:t>
      </w:r>
      <w:r w:rsidRPr="003E1874">
        <w:rPr>
          <w:rFonts w:eastAsia="Times New Roman"/>
          <w:sz w:val="28"/>
          <w:szCs w:val="28"/>
        </w:rPr>
        <w:t>о</w:t>
      </w:r>
      <w:r w:rsidRPr="003E1874">
        <w:rPr>
          <w:rFonts w:eastAsia="Times New Roman"/>
          <w:sz w:val="28"/>
          <w:szCs w:val="28"/>
        </w:rPr>
        <w:t>ектной документации.</w:t>
      </w:r>
      <w:proofErr w:type="gramEnd"/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286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Срок проведения негосударственной экспертизы устанавливается в</w:t>
      </w:r>
      <w:r w:rsidR="007D6886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договоре на оказание услуг по проведению негосударственной экспертизы по</w:t>
      </w:r>
      <w:r w:rsidR="007D6886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соглашению сторон.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459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Размер платы за проведение негосударственной экспертизы</w:t>
      </w:r>
      <w:r w:rsidR="007D6886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определяется по соглашению сторон.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325"/>
        </w:tabs>
        <w:ind w:left="0" w:firstLine="567"/>
        <w:jc w:val="both"/>
        <w:rPr>
          <w:spacing w:val="-10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После назначения членов экспертной группы дело передается в экспертный и (или) сметный отделы </w:t>
      </w:r>
      <w:r w:rsidR="00A0604E" w:rsidRPr="00A0604E">
        <w:rPr>
          <w:rFonts w:eastAsia="Times New Roman"/>
          <w:i/>
          <w:sz w:val="28"/>
          <w:szCs w:val="28"/>
        </w:rPr>
        <w:t>о</w:t>
      </w:r>
      <w:r w:rsidRPr="00A0604E">
        <w:rPr>
          <w:rFonts w:eastAsia="Times New Roman"/>
          <w:i/>
          <w:sz w:val="28"/>
          <w:szCs w:val="28"/>
        </w:rPr>
        <w:t>бщества</w:t>
      </w:r>
      <w:r w:rsidRPr="003E1874">
        <w:rPr>
          <w:rFonts w:eastAsia="Times New Roman"/>
          <w:sz w:val="28"/>
          <w:szCs w:val="28"/>
        </w:rPr>
        <w:t xml:space="preserve">. В процессе проведения </w:t>
      </w:r>
      <w:r w:rsidRPr="003E1874">
        <w:rPr>
          <w:rFonts w:eastAsia="Times New Roman"/>
          <w:spacing w:val="-1"/>
          <w:sz w:val="28"/>
          <w:szCs w:val="28"/>
        </w:rPr>
        <w:t>негосударственной эк</w:t>
      </w:r>
      <w:r w:rsidRPr="003E1874">
        <w:rPr>
          <w:rFonts w:eastAsia="Times New Roman"/>
          <w:spacing w:val="-1"/>
          <w:sz w:val="28"/>
          <w:szCs w:val="28"/>
        </w:rPr>
        <w:t>с</w:t>
      </w:r>
      <w:r w:rsidRPr="003E1874">
        <w:rPr>
          <w:rFonts w:eastAsia="Times New Roman"/>
          <w:spacing w:val="-1"/>
          <w:sz w:val="28"/>
          <w:szCs w:val="28"/>
        </w:rPr>
        <w:t xml:space="preserve">пертизы эксперты и сотрудники отдела организации, </w:t>
      </w:r>
      <w:r w:rsidRPr="003E1874">
        <w:rPr>
          <w:rFonts w:eastAsia="Times New Roman"/>
          <w:sz w:val="28"/>
          <w:szCs w:val="28"/>
        </w:rPr>
        <w:t>методологии, информацио</w:t>
      </w:r>
      <w:r w:rsidRPr="003E1874">
        <w:rPr>
          <w:rFonts w:eastAsia="Times New Roman"/>
          <w:sz w:val="28"/>
          <w:szCs w:val="28"/>
        </w:rPr>
        <w:t>н</w:t>
      </w:r>
      <w:r w:rsidRPr="003E1874">
        <w:rPr>
          <w:rFonts w:eastAsia="Times New Roman"/>
          <w:sz w:val="28"/>
          <w:szCs w:val="28"/>
        </w:rPr>
        <w:t xml:space="preserve">но-технического обеспечения </w:t>
      </w:r>
      <w:r w:rsidR="00A0604E" w:rsidRPr="00A0604E">
        <w:rPr>
          <w:rFonts w:eastAsia="Times New Roman"/>
          <w:i/>
          <w:sz w:val="28"/>
          <w:szCs w:val="28"/>
        </w:rPr>
        <w:t>о</w:t>
      </w:r>
      <w:r w:rsidRPr="00A0604E">
        <w:rPr>
          <w:rFonts w:eastAsia="Times New Roman"/>
          <w:i/>
          <w:sz w:val="28"/>
          <w:szCs w:val="28"/>
        </w:rPr>
        <w:t>бщества</w:t>
      </w:r>
      <w:r w:rsidRPr="003E1874">
        <w:rPr>
          <w:rFonts w:eastAsia="Times New Roman"/>
          <w:sz w:val="28"/>
          <w:szCs w:val="28"/>
        </w:rPr>
        <w:t xml:space="preserve"> помещают в дело необходимые документы, замечания, ответы на замечания.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325"/>
        </w:tabs>
        <w:ind w:left="0" w:firstLine="567"/>
        <w:jc w:val="both"/>
        <w:rPr>
          <w:spacing w:val="-10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После завершения проведения негосударственной экспертизы и выдачи о</w:t>
      </w:r>
      <w:r w:rsidRPr="003E1874">
        <w:rPr>
          <w:rFonts w:eastAsia="Times New Roman"/>
          <w:sz w:val="28"/>
          <w:szCs w:val="28"/>
        </w:rPr>
        <w:t>т</w:t>
      </w:r>
      <w:r w:rsidRPr="003E1874">
        <w:rPr>
          <w:rFonts w:eastAsia="Times New Roman"/>
          <w:sz w:val="28"/>
          <w:szCs w:val="28"/>
        </w:rPr>
        <w:t xml:space="preserve">делом организации, методологии, информационно-технического обеспечения </w:t>
      </w:r>
      <w:r w:rsidR="002D0AD7" w:rsidRPr="002D0AD7">
        <w:rPr>
          <w:rFonts w:eastAsia="Times New Roman"/>
          <w:i/>
          <w:sz w:val="28"/>
          <w:szCs w:val="28"/>
        </w:rPr>
        <w:t>о</w:t>
      </w:r>
      <w:r w:rsidR="002D0AD7" w:rsidRPr="002D0AD7">
        <w:rPr>
          <w:rFonts w:eastAsia="Times New Roman"/>
          <w:i/>
          <w:sz w:val="28"/>
          <w:szCs w:val="28"/>
        </w:rPr>
        <w:t>б</w:t>
      </w:r>
      <w:r w:rsidR="002D0AD7" w:rsidRPr="002D0AD7">
        <w:rPr>
          <w:rFonts w:eastAsia="Times New Roman"/>
          <w:i/>
          <w:sz w:val="28"/>
          <w:szCs w:val="28"/>
        </w:rPr>
        <w:lastRenderedPageBreak/>
        <w:t>щества</w:t>
      </w:r>
      <w:r w:rsidR="002D0AD7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заключения негосударственной экспертизы заявителю, в дело вшивается экземпляр заключения (положительного или отрицательного). Дело поступает в а</w:t>
      </w:r>
      <w:r w:rsidRPr="003E1874">
        <w:rPr>
          <w:rFonts w:eastAsia="Times New Roman"/>
          <w:sz w:val="28"/>
          <w:szCs w:val="28"/>
        </w:rPr>
        <w:t>р</w:t>
      </w:r>
      <w:r w:rsidRPr="003E1874">
        <w:rPr>
          <w:rFonts w:eastAsia="Times New Roman"/>
          <w:sz w:val="28"/>
          <w:szCs w:val="28"/>
        </w:rPr>
        <w:t>хив на хранение сроком до 5 лет.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325"/>
        </w:tabs>
        <w:ind w:left="0" w:firstLine="567"/>
        <w:jc w:val="both"/>
        <w:rPr>
          <w:spacing w:val="-9"/>
          <w:sz w:val="28"/>
          <w:szCs w:val="28"/>
        </w:rPr>
      </w:pPr>
      <w:r w:rsidRPr="003E1874">
        <w:rPr>
          <w:rFonts w:eastAsia="Times New Roman"/>
          <w:spacing w:val="-1"/>
          <w:sz w:val="28"/>
          <w:szCs w:val="28"/>
        </w:rPr>
        <w:t xml:space="preserve">При выдаче заключения негосударственной экспертизы заявителю </w:t>
      </w:r>
      <w:r w:rsidRPr="003E1874">
        <w:rPr>
          <w:rFonts w:eastAsia="Times New Roman"/>
          <w:sz w:val="28"/>
          <w:szCs w:val="28"/>
        </w:rPr>
        <w:t>возвр</w:t>
      </w:r>
      <w:r w:rsidRPr="003E1874">
        <w:rPr>
          <w:rFonts w:eastAsia="Times New Roman"/>
          <w:sz w:val="28"/>
          <w:szCs w:val="28"/>
        </w:rPr>
        <w:t>а</w:t>
      </w:r>
      <w:r w:rsidRPr="003E1874">
        <w:rPr>
          <w:rFonts w:eastAsia="Times New Roman"/>
          <w:sz w:val="28"/>
          <w:szCs w:val="28"/>
        </w:rPr>
        <w:t>щается весь комплект проектной и сметной документации (разделов проектной д</w:t>
      </w:r>
      <w:r w:rsidRPr="003E1874">
        <w:rPr>
          <w:rFonts w:eastAsia="Times New Roman"/>
          <w:sz w:val="28"/>
          <w:szCs w:val="28"/>
        </w:rPr>
        <w:t>о</w:t>
      </w:r>
      <w:r w:rsidRPr="003E1874">
        <w:rPr>
          <w:rFonts w:eastAsia="Times New Roman"/>
          <w:sz w:val="28"/>
          <w:szCs w:val="28"/>
        </w:rPr>
        <w:t>кументации), принятый для проведения негосударственной экспертизы.</w:t>
      </w:r>
    </w:p>
    <w:p w:rsidR="00613329" w:rsidRPr="003E1874" w:rsidRDefault="00613329" w:rsidP="008C02AB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786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Для проведения негосударственной экспертизы проектной</w:t>
      </w:r>
      <w:r w:rsidR="007D6886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документации (разделов проектной документации) по каждому объекту в</w:t>
      </w:r>
      <w:r w:rsidR="007D6886" w:rsidRPr="003E1874">
        <w:rPr>
          <w:rFonts w:eastAsia="Times New Roman"/>
          <w:sz w:val="28"/>
          <w:szCs w:val="28"/>
        </w:rPr>
        <w:t xml:space="preserve"> </w:t>
      </w:r>
      <w:r w:rsidR="00A0604E" w:rsidRPr="00A0604E">
        <w:rPr>
          <w:rFonts w:eastAsia="Times New Roman"/>
          <w:i/>
          <w:sz w:val="28"/>
          <w:szCs w:val="28"/>
        </w:rPr>
        <w:t>о</w:t>
      </w:r>
      <w:r w:rsidRPr="00A0604E">
        <w:rPr>
          <w:rFonts w:eastAsia="Times New Roman"/>
          <w:i/>
          <w:sz w:val="28"/>
          <w:szCs w:val="28"/>
        </w:rPr>
        <w:t>бществе</w:t>
      </w:r>
      <w:r w:rsidRPr="003E1874">
        <w:rPr>
          <w:rFonts w:eastAsia="Times New Roman"/>
          <w:sz w:val="28"/>
          <w:szCs w:val="28"/>
        </w:rPr>
        <w:t xml:space="preserve"> создается эк</w:t>
      </w:r>
      <w:r w:rsidRPr="003E1874">
        <w:rPr>
          <w:rFonts w:eastAsia="Times New Roman"/>
          <w:sz w:val="28"/>
          <w:szCs w:val="28"/>
        </w:rPr>
        <w:t>с</w:t>
      </w:r>
      <w:r w:rsidRPr="003E1874">
        <w:rPr>
          <w:rFonts w:eastAsia="Times New Roman"/>
          <w:sz w:val="28"/>
          <w:szCs w:val="28"/>
        </w:rPr>
        <w:t>пертная группа.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248"/>
        </w:tabs>
        <w:ind w:left="0" w:firstLine="567"/>
        <w:jc w:val="both"/>
        <w:rPr>
          <w:spacing w:val="-8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Экспертная группа состоит из руководителя экспертной группы и экспертов.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248"/>
        </w:tabs>
        <w:ind w:left="0" w:firstLine="567"/>
        <w:jc w:val="both"/>
        <w:rPr>
          <w:spacing w:val="-9"/>
          <w:sz w:val="28"/>
          <w:szCs w:val="28"/>
        </w:rPr>
      </w:pPr>
      <w:r w:rsidRPr="003E1874">
        <w:rPr>
          <w:rFonts w:eastAsia="Times New Roman"/>
          <w:spacing w:val="-1"/>
          <w:sz w:val="28"/>
          <w:szCs w:val="28"/>
        </w:rPr>
        <w:t xml:space="preserve">Руководителем экспертной группы и экспертом может являться любой </w:t>
      </w:r>
      <w:r w:rsidRPr="003E1874">
        <w:rPr>
          <w:rFonts w:eastAsia="Times New Roman"/>
          <w:sz w:val="28"/>
          <w:szCs w:val="28"/>
        </w:rPr>
        <w:t xml:space="preserve">главный специалист, ведущий специалист или специалист 1-й категории </w:t>
      </w:r>
      <w:r w:rsidR="00A0604E" w:rsidRPr="00A0604E">
        <w:rPr>
          <w:rFonts w:eastAsia="Times New Roman"/>
          <w:i/>
          <w:sz w:val="28"/>
          <w:szCs w:val="28"/>
        </w:rPr>
        <w:t>о</w:t>
      </w:r>
      <w:r w:rsidRPr="00A0604E">
        <w:rPr>
          <w:rFonts w:eastAsia="Times New Roman"/>
          <w:i/>
          <w:sz w:val="28"/>
          <w:szCs w:val="28"/>
        </w:rPr>
        <w:t>бщества</w:t>
      </w:r>
      <w:r w:rsidRPr="003E1874">
        <w:rPr>
          <w:rFonts w:eastAsia="Times New Roman"/>
          <w:sz w:val="28"/>
          <w:szCs w:val="28"/>
        </w:rPr>
        <w:t>, в обязанности которого входит проведение экспертизы проектной документации.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276"/>
        </w:tabs>
        <w:ind w:left="0" w:firstLine="567"/>
        <w:jc w:val="both"/>
        <w:rPr>
          <w:spacing w:val="-11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Члены экспертной группы в течени</w:t>
      </w:r>
      <w:proofErr w:type="gramStart"/>
      <w:r w:rsidR="00CF3C08" w:rsidRPr="003E1874">
        <w:rPr>
          <w:rFonts w:eastAsia="Times New Roman"/>
          <w:sz w:val="28"/>
          <w:szCs w:val="28"/>
        </w:rPr>
        <w:t>и</w:t>
      </w:r>
      <w:proofErr w:type="gramEnd"/>
      <w:r w:rsidRPr="003E1874">
        <w:rPr>
          <w:rFonts w:eastAsia="Times New Roman"/>
          <w:sz w:val="28"/>
          <w:szCs w:val="28"/>
        </w:rPr>
        <w:t xml:space="preserve"> десяти дней рассматривают ко</w:t>
      </w:r>
      <w:r w:rsidRPr="003E1874">
        <w:rPr>
          <w:rFonts w:eastAsia="Times New Roman"/>
          <w:sz w:val="28"/>
          <w:szCs w:val="28"/>
        </w:rPr>
        <w:t>н</w:t>
      </w:r>
      <w:r w:rsidRPr="003E1874">
        <w:rPr>
          <w:rFonts w:eastAsia="Times New Roman"/>
          <w:sz w:val="28"/>
          <w:szCs w:val="28"/>
        </w:rPr>
        <w:t>кретные разделы (подразделы, части) проектной документации и (или) результатов инженерных изысканий, осуществляя оценку соответствия: техническим регламе</w:t>
      </w:r>
      <w:r w:rsidRPr="003E1874">
        <w:rPr>
          <w:rFonts w:eastAsia="Times New Roman"/>
          <w:sz w:val="28"/>
          <w:szCs w:val="28"/>
        </w:rPr>
        <w:t>н</w:t>
      </w:r>
      <w:r w:rsidRPr="003E1874">
        <w:rPr>
          <w:rFonts w:eastAsia="Times New Roman"/>
          <w:sz w:val="28"/>
          <w:szCs w:val="28"/>
        </w:rPr>
        <w:t>там, результатам инженерных изысканий, сметным нормативам, градостроительным регламентам, градостроительному плану земельного участка, национальным ста</w:t>
      </w:r>
      <w:r w:rsidRPr="003E1874">
        <w:rPr>
          <w:rFonts w:eastAsia="Times New Roman"/>
          <w:sz w:val="28"/>
          <w:szCs w:val="28"/>
        </w:rPr>
        <w:t>н</w:t>
      </w:r>
      <w:r w:rsidRPr="003E1874">
        <w:rPr>
          <w:rFonts w:eastAsia="Times New Roman"/>
          <w:sz w:val="28"/>
          <w:szCs w:val="28"/>
        </w:rPr>
        <w:t xml:space="preserve">дартам, стандартам организаций, </w:t>
      </w:r>
      <w:r w:rsidRPr="003E1874">
        <w:rPr>
          <w:rFonts w:eastAsia="Times New Roman"/>
          <w:spacing w:val="-1"/>
          <w:sz w:val="28"/>
          <w:szCs w:val="28"/>
        </w:rPr>
        <w:t xml:space="preserve">заданию на проектирование, заданию на проведение инженерных изысканий и </w:t>
      </w:r>
      <w:r w:rsidRPr="003E1874">
        <w:rPr>
          <w:rFonts w:eastAsia="Times New Roman"/>
          <w:sz w:val="28"/>
          <w:szCs w:val="28"/>
        </w:rPr>
        <w:t xml:space="preserve">подготавливают </w:t>
      </w:r>
      <w:r w:rsidR="007D6886" w:rsidRPr="003E1874">
        <w:rPr>
          <w:rFonts w:eastAsia="Times New Roman"/>
          <w:sz w:val="28"/>
          <w:szCs w:val="28"/>
        </w:rPr>
        <w:t>локальные</w:t>
      </w:r>
      <w:r w:rsidRPr="003E1874">
        <w:rPr>
          <w:rFonts w:eastAsia="Times New Roman"/>
          <w:sz w:val="28"/>
          <w:szCs w:val="28"/>
        </w:rPr>
        <w:t xml:space="preserve"> замечания.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276"/>
        </w:tabs>
        <w:ind w:left="0" w:firstLine="567"/>
        <w:jc w:val="both"/>
        <w:rPr>
          <w:spacing w:val="-9"/>
          <w:sz w:val="28"/>
          <w:szCs w:val="28"/>
        </w:rPr>
      </w:pPr>
      <w:r w:rsidRPr="003E1874">
        <w:rPr>
          <w:rFonts w:eastAsia="Times New Roman"/>
          <w:spacing w:val="-1"/>
          <w:sz w:val="28"/>
          <w:szCs w:val="28"/>
        </w:rPr>
        <w:t>Руководитель экспертной группы в течени</w:t>
      </w:r>
      <w:proofErr w:type="gramStart"/>
      <w:r w:rsidRPr="003E1874">
        <w:rPr>
          <w:rFonts w:eastAsia="Times New Roman"/>
          <w:spacing w:val="-1"/>
          <w:sz w:val="28"/>
          <w:szCs w:val="28"/>
        </w:rPr>
        <w:t>и</w:t>
      </w:r>
      <w:proofErr w:type="gramEnd"/>
      <w:r w:rsidRPr="003E1874">
        <w:rPr>
          <w:rFonts w:eastAsia="Times New Roman"/>
          <w:spacing w:val="-1"/>
          <w:sz w:val="28"/>
          <w:szCs w:val="28"/>
        </w:rPr>
        <w:t xml:space="preserve"> не более одного рабочего дня подготавливает сводные замечания и после их подписания руководителем </w:t>
      </w:r>
      <w:r w:rsidRPr="003E1874">
        <w:rPr>
          <w:rFonts w:eastAsia="Times New Roman"/>
          <w:sz w:val="28"/>
          <w:szCs w:val="28"/>
        </w:rPr>
        <w:t xml:space="preserve">экспертной группы и утверждения генеральным директором </w:t>
      </w:r>
      <w:r w:rsidR="002D0AD7" w:rsidRPr="002D0AD7">
        <w:rPr>
          <w:rFonts w:eastAsia="Times New Roman"/>
          <w:i/>
          <w:sz w:val="28"/>
          <w:szCs w:val="28"/>
        </w:rPr>
        <w:t>общества</w:t>
      </w:r>
      <w:r w:rsidR="002D0AD7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отправляет их заявителю посредством почтовой связи, а также на адрес электронной почты заявителя.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276"/>
          <w:tab w:val="left" w:pos="1603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Руководитель экспертной группы осуществляет: руководство</w:t>
      </w:r>
      <w:r w:rsidR="005F73C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деятельн</w:t>
      </w:r>
      <w:r w:rsidRPr="003E1874">
        <w:rPr>
          <w:rFonts w:eastAsia="Times New Roman"/>
          <w:sz w:val="28"/>
          <w:szCs w:val="28"/>
        </w:rPr>
        <w:t>о</w:t>
      </w:r>
      <w:r w:rsidRPr="003E1874">
        <w:rPr>
          <w:rFonts w:eastAsia="Times New Roman"/>
          <w:sz w:val="28"/>
          <w:szCs w:val="28"/>
        </w:rPr>
        <w:t xml:space="preserve">стью экспертной группы; организацию взаимодействия экспертов экспертной группы по конкретному объекту негосударственной экспертизы; разъяснение по запросам заявителей порядка проведения негосударственной экспертизы объекта, для которого сформирована экспертная группа; </w:t>
      </w:r>
      <w:proofErr w:type="gramStart"/>
      <w:r w:rsidRPr="003E1874">
        <w:rPr>
          <w:rFonts w:eastAsia="Times New Roman"/>
          <w:sz w:val="28"/>
          <w:szCs w:val="28"/>
        </w:rPr>
        <w:t>подготовку заключения негосударственной эк</w:t>
      </w:r>
      <w:r w:rsidRPr="003E1874">
        <w:rPr>
          <w:rFonts w:eastAsia="Times New Roman"/>
          <w:sz w:val="28"/>
          <w:szCs w:val="28"/>
        </w:rPr>
        <w:t>с</w:t>
      </w:r>
      <w:r w:rsidRPr="003E1874">
        <w:rPr>
          <w:rFonts w:eastAsia="Times New Roman"/>
          <w:sz w:val="28"/>
          <w:szCs w:val="28"/>
        </w:rPr>
        <w:t>пертизы (сводного из локальных заключений экспертов), отражая в экспертном з</w:t>
      </w:r>
      <w:r w:rsidRPr="003E1874">
        <w:rPr>
          <w:rFonts w:eastAsia="Times New Roman"/>
          <w:sz w:val="28"/>
          <w:szCs w:val="28"/>
        </w:rPr>
        <w:t>а</w:t>
      </w:r>
      <w:r w:rsidRPr="003E1874">
        <w:rPr>
          <w:rFonts w:eastAsia="Times New Roman"/>
          <w:sz w:val="28"/>
          <w:szCs w:val="28"/>
        </w:rPr>
        <w:t>ключении исходные данные и содержание для полного и недвусмысленного толк</w:t>
      </w:r>
      <w:r w:rsidRPr="003E1874">
        <w:rPr>
          <w:rFonts w:eastAsia="Times New Roman"/>
          <w:sz w:val="28"/>
          <w:szCs w:val="28"/>
        </w:rPr>
        <w:t>о</w:t>
      </w:r>
      <w:r w:rsidRPr="003E1874">
        <w:rPr>
          <w:rFonts w:eastAsia="Times New Roman"/>
          <w:sz w:val="28"/>
          <w:szCs w:val="28"/>
        </w:rPr>
        <w:t>вания результатов экспертизы, проверяя заключение негосударственной экспертизы на соответствие содержания разделов друг другу, формулируя окончательные в</w:t>
      </w:r>
      <w:r w:rsidRPr="003E1874">
        <w:rPr>
          <w:rFonts w:eastAsia="Times New Roman"/>
          <w:sz w:val="28"/>
          <w:szCs w:val="28"/>
        </w:rPr>
        <w:t>ы</w:t>
      </w:r>
      <w:r w:rsidRPr="003E1874">
        <w:rPr>
          <w:rFonts w:eastAsia="Times New Roman"/>
          <w:sz w:val="28"/>
          <w:szCs w:val="28"/>
        </w:rPr>
        <w:t>воды и рекомендации, осуществляя проверку экспертного заключения на соотве</w:t>
      </w:r>
      <w:r w:rsidRPr="003E1874">
        <w:rPr>
          <w:rFonts w:eastAsia="Times New Roman"/>
          <w:sz w:val="28"/>
          <w:szCs w:val="28"/>
        </w:rPr>
        <w:t>т</w:t>
      </w:r>
      <w:r w:rsidRPr="003E1874">
        <w:rPr>
          <w:rFonts w:eastAsia="Times New Roman"/>
          <w:sz w:val="28"/>
          <w:szCs w:val="28"/>
        </w:rPr>
        <w:t>ствие его правовым нормативным актам, строительным нормам и правилам.</w:t>
      </w:r>
      <w:proofErr w:type="gramEnd"/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proofErr w:type="gramStart"/>
      <w:r w:rsidRPr="003E1874">
        <w:rPr>
          <w:rFonts w:eastAsia="Times New Roman"/>
          <w:sz w:val="28"/>
          <w:szCs w:val="28"/>
        </w:rPr>
        <w:t>Руководитель экспертной группы и эксперты не вправе участвовать в</w:t>
      </w:r>
      <w:r w:rsidR="005F73C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н</w:t>
      </w:r>
      <w:r w:rsidRPr="003E1874">
        <w:rPr>
          <w:rFonts w:eastAsia="Times New Roman"/>
          <w:sz w:val="28"/>
          <w:szCs w:val="28"/>
        </w:rPr>
        <w:t>е</w:t>
      </w:r>
      <w:r w:rsidRPr="003E1874">
        <w:rPr>
          <w:rFonts w:eastAsia="Times New Roman"/>
          <w:sz w:val="28"/>
          <w:szCs w:val="28"/>
        </w:rPr>
        <w:t xml:space="preserve">государственной экспертизе </w:t>
      </w:r>
      <w:r w:rsidR="00A0604E" w:rsidRPr="00A0604E">
        <w:rPr>
          <w:rFonts w:eastAsia="Times New Roman"/>
          <w:i/>
          <w:sz w:val="28"/>
          <w:szCs w:val="28"/>
        </w:rPr>
        <w:t>о</w:t>
      </w:r>
      <w:r w:rsidRPr="00A0604E">
        <w:rPr>
          <w:rFonts w:eastAsia="Times New Roman"/>
          <w:i/>
          <w:sz w:val="28"/>
          <w:szCs w:val="28"/>
        </w:rPr>
        <w:t>бщества</w:t>
      </w:r>
      <w:r w:rsidRPr="003E1874">
        <w:rPr>
          <w:rFonts w:eastAsia="Times New Roman"/>
          <w:sz w:val="28"/>
          <w:szCs w:val="28"/>
        </w:rPr>
        <w:t>, при наличии личной</w:t>
      </w:r>
      <w:r w:rsidR="005F73C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 xml:space="preserve">заинтересованности в результатах такой экспертизы, в том </w:t>
      </w:r>
      <w:r w:rsidR="007D6886" w:rsidRPr="003E1874">
        <w:rPr>
          <w:rFonts w:eastAsia="Times New Roman"/>
          <w:sz w:val="28"/>
          <w:szCs w:val="28"/>
        </w:rPr>
        <w:t>числе,</w:t>
      </w:r>
      <w:r w:rsidRPr="003E1874">
        <w:rPr>
          <w:rFonts w:eastAsia="Times New Roman"/>
          <w:sz w:val="28"/>
          <w:szCs w:val="28"/>
        </w:rPr>
        <w:t xml:space="preserve"> если в</w:t>
      </w:r>
      <w:r w:rsidR="005F73C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подготовке проектной докуме</w:t>
      </w:r>
      <w:r w:rsidRPr="003E1874">
        <w:rPr>
          <w:rFonts w:eastAsia="Times New Roman"/>
          <w:sz w:val="28"/>
          <w:szCs w:val="28"/>
        </w:rPr>
        <w:t>н</w:t>
      </w:r>
      <w:r w:rsidRPr="003E1874">
        <w:rPr>
          <w:rFonts w:eastAsia="Times New Roman"/>
          <w:sz w:val="28"/>
          <w:szCs w:val="28"/>
        </w:rPr>
        <w:t>тации и (или) выполнении инженерных</w:t>
      </w:r>
      <w:r w:rsidR="005F73C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изысканий участвовали указанные лица лично или их близкие родственники</w:t>
      </w:r>
      <w:r w:rsidR="007D6886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(родители, дети, усыновители, усыновленные, родные братья и родные сестры,</w:t>
      </w:r>
      <w:r w:rsidR="005F73C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дедушка, бабушка, внуки), супруг.</w:t>
      </w:r>
      <w:proofErr w:type="gramEnd"/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276"/>
          <w:tab w:val="left" w:pos="1469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При проведении негосударственной экспертизы </w:t>
      </w:r>
      <w:r w:rsidR="00A0604E" w:rsidRPr="00A0604E">
        <w:rPr>
          <w:rFonts w:eastAsia="Times New Roman"/>
          <w:i/>
          <w:sz w:val="28"/>
          <w:szCs w:val="28"/>
        </w:rPr>
        <w:t>о</w:t>
      </w:r>
      <w:r w:rsidRPr="00A0604E">
        <w:rPr>
          <w:rFonts w:eastAsia="Times New Roman"/>
          <w:i/>
          <w:sz w:val="28"/>
          <w:szCs w:val="28"/>
        </w:rPr>
        <w:t>бщество</w:t>
      </w:r>
      <w:r w:rsidRPr="003E1874">
        <w:rPr>
          <w:rFonts w:eastAsia="Times New Roman"/>
          <w:sz w:val="28"/>
          <w:szCs w:val="28"/>
        </w:rPr>
        <w:t xml:space="preserve"> вправе</w:t>
      </w:r>
      <w:r w:rsidR="007D6886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пр</w:t>
      </w:r>
      <w:r w:rsidRPr="003E1874">
        <w:rPr>
          <w:rFonts w:eastAsia="Times New Roman"/>
          <w:sz w:val="28"/>
          <w:szCs w:val="28"/>
        </w:rPr>
        <w:t>и</w:t>
      </w:r>
      <w:r w:rsidRPr="003E1874">
        <w:rPr>
          <w:rFonts w:eastAsia="Times New Roman"/>
          <w:sz w:val="28"/>
          <w:szCs w:val="28"/>
        </w:rPr>
        <w:t>влекать на договорной основе к проведению негосударственной экспертизы</w:t>
      </w:r>
      <w:r w:rsidR="007D6886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иных юридических лиц, индивидуальных предпринимателей без образования</w:t>
      </w:r>
      <w:r w:rsidR="007D6886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юридич</w:t>
      </w:r>
      <w:r w:rsidRPr="003E1874">
        <w:rPr>
          <w:rFonts w:eastAsia="Times New Roman"/>
          <w:sz w:val="28"/>
          <w:szCs w:val="28"/>
        </w:rPr>
        <w:t>е</w:t>
      </w:r>
      <w:r w:rsidRPr="003E1874">
        <w:rPr>
          <w:rFonts w:eastAsia="Times New Roman"/>
          <w:sz w:val="28"/>
          <w:szCs w:val="28"/>
        </w:rPr>
        <w:t>ского лица, а также специалистов.</w:t>
      </w:r>
    </w:p>
    <w:p w:rsidR="00A91918" w:rsidRPr="003E1874" w:rsidRDefault="00A91918" w:rsidP="00A91918">
      <w:pPr>
        <w:pStyle w:val="a3"/>
        <w:shd w:val="clear" w:color="auto" w:fill="FFFFFF"/>
        <w:tabs>
          <w:tab w:val="left" w:pos="993"/>
          <w:tab w:val="left" w:pos="1276"/>
          <w:tab w:val="left" w:pos="1469"/>
        </w:tabs>
        <w:ind w:left="567"/>
        <w:jc w:val="both"/>
        <w:rPr>
          <w:sz w:val="28"/>
          <w:szCs w:val="28"/>
        </w:rPr>
      </w:pPr>
    </w:p>
    <w:p w:rsidR="00A01734" w:rsidRPr="00A01734" w:rsidRDefault="00A01734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8"/>
          <w:szCs w:val="28"/>
        </w:rPr>
      </w:pPr>
      <w:r w:rsidRPr="00A01734">
        <w:rPr>
          <w:rFonts w:eastAsia="Times New Roman"/>
          <w:bCs/>
          <w:sz w:val="28"/>
          <w:szCs w:val="28"/>
        </w:rPr>
        <w:br w:type="page"/>
      </w:r>
    </w:p>
    <w:p w:rsidR="00613329" w:rsidRPr="003E1874" w:rsidRDefault="00615F57" w:rsidP="00E922C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center"/>
        <w:rPr>
          <w:b/>
          <w:sz w:val="28"/>
          <w:szCs w:val="28"/>
          <w:u w:val="single"/>
        </w:rPr>
      </w:pPr>
      <w:r w:rsidRPr="003E1874">
        <w:rPr>
          <w:rFonts w:eastAsia="Times New Roman"/>
          <w:b/>
          <w:bCs/>
          <w:sz w:val="28"/>
          <w:szCs w:val="28"/>
          <w:u w:val="single"/>
        </w:rPr>
        <w:lastRenderedPageBreak/>
        <w:t>РЕЗУЛЬТАТ НЕГОСУДАРСТВЕННОЙ ЭКСПЕРТИЗЫ.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Окончательным результатом негосударственной экспертизы является</w:t>
      </w:r>
      <w:r w:rsidR="007D6886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з</w:t>
      </w:r>
      <w:r w:rsidRPr="003E1874">
        <w:rPr>
          <w:rFonts w:eastAsia="Times New Roman"/>
          <w:sz w:val="28"/>
          <w:szCs w:val="28"/>
        </w:rPr>
        <w:t>а</w:t>
      </w:r>
      <w:r w:rsidRPr="003E1874">
        <w:rPr>
          <w:rFonts w:eastAsia="Times New Roman"/>
          <w:sz w:val="28"/>
          <w:szCs w:val="28"/>
        </w:rPr>
        <w:t>ключение, содержащее выводы:</w:t>
      </w:r>
    </w:p>
    <w:p w:rsidR="00613329" w:rsidRPr="003E1874" w:rsidRDefault="007D6886" w:rsidP="006C207B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о </w:t>
      </w:r>
      <w:r w:rsidR="00613329" w:rsidRPr="003E1874">
        <w:rPr>
          <w:rFonts w:eastAsia="Times New Roman"/>
          <w:sz w:val="28"/>
          <w:szCs w:val="28"/>
        </w:rPr>
        <w:t>соответствии (положительное заключение) или несоответствии</w:t>
      </w:r>
      <w:r w:rsidRPr="003E1874">
        <w:rPr>
          <w:rFonts w:eastAsia="Times New Roman"/>
          <w:sz w:val="28"/>
          <w:szCs w:val="28"/>
        </w:rPr>
        <w:t xml:space="preserve"> </w:t>
      </w:r>
      <w:r w:rsidR="00613329" w:rsidRPr="003E1874">
        <w:rPr>
          <w:sz w:val="28"/>
          <w:szCs w:val="28"/>
        </w:rPr>
        <w:t>(</w:t>
      </w:r>
      <w:r w:rsidR="00613329" w:rsidRPr="003E1874">
        <w:rPr>
          <w:rFonts w:eastAsia="Times New Roman"/>
          <w:sz w:val="28"/>
          <w:szCs w:val="28"/>
        </w:rPr>
        <w:t>отриц</w:t>
      </w:r>
      <w:r w:rsidR="00613329" w:rsidRPr="003E1874">
        <w:rPr>
          <w:rFonts w:eastAsia="Times New Roman"/>
          <w:sz w:val="28"/>
          <w:szCs w:val="28"/>
        </w:rPr>
        <w:t>а</w:t>
      </w:r>
      <w:r w:rsidR="00613329" w:rsidRPr="003E1874">
        <w:rPr>
          <w:rFonts w:eastAsia="Times New Roman"/>
          <w:sz w:val="28"/>
          <w:szCs w:val="28"/>
        </w:rPr>
        <w:t>тельное заключение) проектной документации или ее разделов</w:t>
      </w:r>
      <w:r w:rsidRPr="003E1874">
        <w:rPr>
          <w:rFonts w:eastAsia="Times New Roman"/>
          <w:sz w:val="28"/>
          <w:szCs w:val="28"/>
        </w:rPr>
        <w:t xml:space="preserve"> </w:t>
      </w:r>
      <w:r w:rsidR="00613329" w:rsidRPr="003E1874">
        <w:rPr>
          <w:rFonts w:eastAsia="Times New Roman"/>
          <w:sz w:val="28"/>
          <w:szCs w:val="28"/>
        </w:rPr>
        <w:t>требованиям, ук</w:t>
      </w:r>
      <w:r w:rsidR="00613329" w:rsidRPr="003E1874">
        <w:rPr>
          <w:rFonts w:eastAsia="Times New Roman"/>
          <w:sz w:val="28"/>
          <w:szCs w:val="28"/>
        </w:rPr>
        <w:t>а</w:t>
      </w:r>
      <w:r w:rsidR="00613329" w:rsidRPr="003E1874">
        <w:rPr>
          <w:rFonts w:eastAsia="Times New Roman"/>
          <w:sz w:val="28"/>
          <w:szCs w:val="28"/>
        </w:rPr>
        <w:t xml:space="preserve">занным в пункте </w:t>
      </w:r>
      <w:r w:rsidR="00A0604E">
        <w:rPr>
          <w:rFonts w:eastAsia="Times New Roman"/>
          <w:sz w:val="28"/>
          <w:szCs w:val="28"/>
        </w:rPr>
        <w:t>3</w:t>
      </w:r>
      <w:r w:rsidR="00613329" w:rsidRPr="003E1874">
        <w:rPr>
          <w:rFonts w:eastAsia="Times New Roman"/>
          <w:sz w:val="28"/>
          <w:szCs w:val="28"/>
        </w:rPr>
        <w:t>.</w:t>
      </w:r>
      <w:r w:rsidR="00A0604E">
        <w:rPr>
          <w:rFonts w:eastAsia="Times New Roman"/>
          <w:sz w:val="28"/>
          <w:szCs w:val="28"/>
        </w:rPr>
        <w:t>8</w:t>
      </w:r>
      <w:r w:rsidR="00613329" w:rsidRPr="003E1874">
        <w:rPr>
          <w:rFonts w:eastAsia="Times New Roman"/>
          <w:sz w:val="28"/>
          <w:szCs w:val="28"/>
        </w:rPr>
        <w:t>. настоящего Регламента.</w:t>
      </w:r>
    </w:p>
    <w:p w:rsidR="00613329" w:rsidRPr="003E1874" w:rsidRDefault="00613329" w:rsidP="00A91918">
      <w:pPr>
        <w:shd w:val="clear" w:color="auto" w:fill="FFFFFF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Заключение негосударственной экспертизы подписывается лицами,</w:t>
      </w:r>
      <w:r w:rsidR="007D6886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проводившими негосударственную экспертизу, и утверждается генеральным</w:t>
      </w:r>
      <w:r w:rsidR="007D6886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 xml:space="preserve">директором </w:t>
      </w:r>
      <w:r w:rsidR="002D0AD7" w:rsidRPr="002D0AD7">
        <w:rPr>
          <w:rFonts w:eastAsia="Times New Roman"/>
          <w:i/>
          <w:sz w:val="28"/>
          <w:szCs w:val="28"/>
        </w:rPr>
        <w:t>общества</w:t>
      </w:r>
      <w:r w:rsidRPr="003E1874">
        <w:rPr>
          <w:rFonts w:eastAsia="Times New Roman"/>
          <w:sz w:val="28"/>
          <w:szCs w:val="28"/>
        </w:rPr>
        <w:t xml:space="preserve">, а в его отсутствие </w:t>
      </w:r>
      <w:r w:rsidR="007D6886" w:rsidRPr="003E1874">
        <w:rPr>
          <w:rFonts w:eastAsia="Times New Roman"/>
          <w:sz w:val="28"/>
          <w:szCs w:val="28"/>
        </w:rPr>
        <w:t>–</w:t>
      </w:r>
      <w:r w:rsidRPr="003E1874">
        <w:rPr>
          <w:rFonts w:eastAsia="Times New Roman"/>
          <w:sz w:val="28"/>
          <w:szCs w:val="28"/>
        </w:rPr>
        <w:t xml:space="preserve"> лицом, его официально</w:t>
      </w:r>
      <w:r w:rsidR="007D6886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замещающим.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Заключение негосударственной экспертизы, подготовленное</w:t>
      </w:r>
      <w:r w:rsidR="007D6886" w:rsidRPr="003E1874">
        <w:rPr>
          <w:rFonts w:eastAsia="Times New Roman"/>
          <w:sz w:val="28"/>
          <w:szCs w:val="28"/>
        </w:rPr>
        <w:t xml:space="preserve"> </w:t>
      </w:r>
      <w:r w:rsidR="002D0AD7" w:rsidRPr="002D0AD7">
        <w:rPr>
          <w:rFonts w:eastAsia="Times New Roman"/>
          <w:i/>
          <w:sz w:val="28"/>
          <w:szCs w:val="28"/>
        </w:rPr>
        <w:t>обществом</w:t>
      </w:r>
      <w:r w:rsidRPr="003E1874">
        <w:rPr>
          <w:rFonts w:eastAsia="Times New Roman"/>
          <w:sz w:val="28"/>
          <w:szCs w:val="28"/>
        </w:rPr>
        <w:t>, имеет юридическую силу и может использоваться заявителем по</w:t>
      </w:r>
      <w:r w:rsidR="007D6886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своему усмотрению, в том числе прилагаться к заявлению на получение</w:t>
      </w:r>
      <w:r w:rsidR="007D6886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разрешения на строительство.</w:t>
      </w:r>
    </w:p>
    <w:p w:rsidR="00A91918" w:rsidRPr="003E1874" w:rsidRDefault="00613329" w:rsidP="00E922C1">
      <w:pPr>
        <w:pStyle w:val="headertext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1874">
        <w:rPr>
          <w:sz w:val="28"/>
          <w:szCs w:val="28"/>
        </w:rPr>
        <w:t>Форма заключения негосударственной экспертизы разработана на</w:t>
      </w:r>
      <w:r w:rsidR="007D6886" w:rsidRPr="003E1874">
        <w:rPr>
          <w:sz w:val="28"/>
          <w:szCs w:val="28"/>
        </w:rPr>
        <w:t xml:space="preserve"> </w:t>
      </w:r>
      <w:r w:rsidRPr="003E1874">
        <w:rPr>
          <w:sz w:val="28"/>
          <w:szCs w:val="28"/>
        </w:rPr>
        <w:t>основ</w:t>
      </w:r>
      <w:r w:rsidRPr="003E1874">
        <w:rPr>
          <w:sz w:val="28"/>
          <w:szCs w:val="28"/>
        </w:rPr>
        <w:t>а</w:t>
      </w:r>
      <w:r w:rsidRPr="003E1874">
        <w:rPr>
          <w:sz w:val="28"/>
          <w:szCs w:val="28"/>
        </w:rPr>
        <w:t xml:space="preserve">нии приказа </w:t>
      </w:r>
      <w:r w:rsidR="00A91918" w:rsidRPr="003E1874">
        <w:rPr>
          <w:sz w:val="28"/>
          <w:szCs w:val="28"/>
        </w:rPr>
        <w:t xml:space="preserve">Министерства строительства и жилищно-коммунального хозяйства Российской Федерации от 9 декабря 2015 года </w:t>
      </w:r>
      <w:r w:rsidR="00550C28" w:rsidRPr="003E1874">
        <w:rPr>
          <w:sz w:val="28"/>
          <w:szCs w:val="28"/>
        </w:rPr>
        <w:t>№</w:t>
      </w:r>
      <w:r w:rsidR="00A91918" w:rsidRPr="003E1874">
        <w:rPr>
          <w:sz w:val="28"/>
          <w:szCs w:val="28"/>
        </w:rPr>
        <w:t>887/</w:t>
      </w:r>
      <w:proofErr w:type="spellStart"/>
      <w:proofErr w:type="gramStart"/>
      <w:r w:rsidR="00A91918" w:rsidRPr="003E1874">
        <w:rPr>
          <w:sz w:val="28"/>
          <w:szCs w:val="28"/>
        </w:rPr>
        <w:t>пр</w:t>
      </w:r>
      <w:proofErr w:type="spellEnd"/>
      <w:proofErr w:type="gramEnd"/>
      <w:r w:rsidR="00A91918" w:rsidRPr="003E1874">
        <w:rPr>
          <w:sz w:val="28"/>
          <w:szCs w:val="28"/>
        </w:rPr>
        <w:t xml:space="preserve"> </w:t>
      </w:r>
      <w:r w:rsidRPr="003E1874">
        <w:rPr>
          <w:sz w:val="28"/>
          <w:szCs w:val="28"/>
        </w:rPr>
        <w:t>«</w:t>
      </w:r>
      <w:r w:rsidR="00A91918" w:rsidRPr="003E1874">
        <w:rPr>
          <w:bCs/>
          <w:sz w:val="28"/>
          <w:szCs w:val="28"/>
        </w:rPr>
        <w:t>Требования к составу, с</w:t>
      </w:r>
      <w:r w:rsidR="00A91918" w:rsidRPr="003E1874">
        <w:rPr>
          <w:bCs/>
          <w:sz w:val="28"/>
          <w:szCs w:val="28"/>
        </w:rPr>
        <w:t>о</w:t>
      </w:r>
      <w:r w:rsidR="00A91918" w:rsidRPr="003E1874">
        <w:rPr>
          <w:bCs/>
          <w:sz w:val="28"/>
          <w:szCs w:val="28"/>
        </w:rPr>
        <w:t>держанию и порядку оформления заключения государственной экспертизы проек</w:t>
      </w:r>
      <w:r w:rsidR="00A91918" w:rsidRPr="003E1874">
        <w:rPr>
          <w:bCs/>
          <w:sz w:val="28"/>
          <w:szCs w:val="28"/>
        </w:rPr>
        <w:t>т</w:t>
      </w:r>
      <w:r w:rsidR="00A91918" w:rsidRPr="003E1874">
        <w:rPr>
          <w:bCs/>
          <w:sz w:val="28"/>
          <w:szCs w:val="28"/>
        </w:rPr>
        <w:t>ной документации и (или) результатов инженерных изысканий».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1134"/>
          <w:tab w:val="left" w:pos="1296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Выдача заключения негосударственной экспертизы осуществляется на руки заявителю или путем направления заказного письма. Положительное заключение негосударственной экспертизы выдается в четырех экземплярах, </w:t>
      </w:r>
      <w:r w:rsidRPr="003E1874">
        <w:rPr>
          <w:rFonts w:eastAsia="Times New Roman"/>
          <w:bCs/>
          <w:sz w:val="28"/>
          <w:szCs w:val="28"/>
        </w:rPr>
        <w:t xml:space="preserve">а </w:t>
      </w:r>
      <w:r w:rsidRPr="003E1874">
        <w:rPr>
          <w:rFonts w:eastAsia="Times New Roman"/>
          <w:sz w:val="28"/>
          <w:szCs w:val="28"/>
        </w:rPr>
        <w:t>отрицательное заключение негосударственной экспертизы выдается в одном экземпляре. Заключ</w:t>
      </w:r>
      <w:r w:rsidRPr="003E1874">
        <w:rPr>
          <w:rFonts w:eastAsia="Times New Roman"/>
          <w:sz w:val="28"/>
          <w:szCs w:val="28"/>
        </w:rPr>
        <w:t>е</w:t>
      </w:r>
      <w:r w:rsidRPr="003E1874">
        <w:rPr>
          <w:rFonts w:eastAsia="Times New Roman"/>
          <w:sz w:val="28"/>
          <w:szCs w:val="28"/>
        </w:rPr>
        <w:t>ния выдаются заявителю под роспись.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1134"/>
          <w:tab w:val="left" w:pos="1296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В случае утраты заключения негосударственной экспертизы заявитель</w:t>
      </w:r>
      <w:r w:rsidR="007D6886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 xml:space="preserve">вправе получить в </w:t>
      </w:r>
      <w:r w:rsidR="002D0AD7" w:rsidRPr="002D0AD7">
        <w:rPr>
          <w:rFonts w:eastAsia="Times New Roman"/>
          <w:i/>
          <w:sz w:val="28"/>
          <w:szCs w:val="28"/>
        </w:rPr>
        <w:t>о</w:t>
      </w:r>
      <w:r w:rsidRPr="002D0AD7">
        <w:rPr>
          <w:rFonts w:eastAsia="Times New Roman"/>
          <w:i/>
          <w:sz w:val="28"/>
          <w:szCs w:val="28"/>
        </w:rPr>
        <w:t>бществе</w:t>
      </w:r>
      <w:r w:rsidRPr="003E1874">
        <w:rPr>
          <w:rFonts w:eastAsia="Times New Roman"/>
          <w:sz w:val="28"/>
          <w:szCs w:val="28"/>
        </w:rPr>
        <w:t xml:space="preserve"> дубликат этого заключения. Выдача дубликата ос</w:t>
      </w:r>
      <w:r w:rsidRPr="003E1874">
        <w:rPr>
          <w:rFonts w:eastAsia="Times New Roman"/>
          <w:sz w:val="28"/>
          <w:szCs w:val="28"/>
        </w:rPr>
        <w:t>у</w:t>
      </w:r>
      <w:r w:rsidRPr="003E1874">
        <w:rPr>
          <w:rFonts w:eastAsia="Times New Roman"/>
          <w:sz w:val="28"/>
          <w:szCs w:val="28"/>
        </w:rPr>
        <w:t xml:space="preserve">ществляется бесплатно </w:t>
      </w:r>
      <w:r w:rsidRPr="003E1874">
        <w:rPr>
          <w:rFonts w:eastAsia="Times New Roman"/>
          <w:bCs/>
          <w:sz w:val="28"/>
          <w:szCs w:val="28"/>
        </w:rPr>
        <w:t xml:space="preserve">в </w:t>
      </w:r>
      <w:r w:rsidRPr="003E1874">
        <w:rPr>
          <w:rFonts w:eastAsia="Times New Roman"/>
          <w:sz w:val="28"/>
          <w:szCs w:val="28"/>
        </w:rPr>
        <w:t xml:space="preserve">течение 10 дней </w:t>
      </w:r>
      <w:proofErr w:type="gramStart"/>
      <w:r w:rsidRPr="003E1874">
        <w:rPr>
          <w:rFonts w:eastAsia="Times New Roman"/>
          <w:sz w:val="28"/>
          <w:szCs w:val="28"/>
        </w:rPr>
        <w:t>с даты получения</w:t>
      </w:r>
      <w:proofErr w:type="gramEnd"/>
      <w:r w:rsidRPr="003E1874">
        <w:rPr>
          <w:rFonts w:eastAsia="Times New Roman"/>
          <w:sz w:val="28"/>
          <w:szCs w:val="28"/>
        </w:rPr>
        <w:t xml:space="preserve"> </w:t>
      </w:r>
      <w:r w:rsidR="002D0AD7" w:rsidRPr="002D0AD7">
        <w:rPr>
          <w:rFonts w:eastAsia="Times New Roman"/>
          <w:i/>
          <w:sz w:val="28"/>
          <w:szCs w:val="28"/>
        </w:rPr>
        <w:t>о</w:t>
      </w:r>
      <w:r w:rsidRPr="002D0AD7">
        <w:rPr>
          <w:rFonts w:eastAsia="Times New Roman"/>
          <w:i/>
          <w:sz w:val="28"/>
          <w:szCs w:val="28"/>
        </w:rPr>
        <w:t>бществом</w:t>
      </w:r>
      <w:r w:rsidRPr="003E1874">
        <w:rPr>
          <w:rFonts w:eastAsia="Times New Roman"/>
          <w:sz w:val="28"/>
          <w:szCs w:val="28"/>
        </w:rPr>
        <w:t xml:space="preserve"> письменного обращения заявителя.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Учреждение ведет реестр выданных заключений негосударственной эк</w:t>
      </w:r>
      <w:r w:rsidRPr="003E1874">
        <w:rPr>
          <w:rFonts w:eastAsia="Times New Roman"/>
          <w:sz w:val="28"/>
          <w:szCs w:val="28"/>
        </w:rPr>
        <w:t>с</w:t>
      </w:r>
      <w:r w:rsidRPr="003E1874">
        <w:rPr>
          <w:rFonts w:eastAsia="Times New Roman"/>
          <w:sz w:val="28"/>
          <w:szCs w:val="28"/>
        </w:rPr>
        <w:t>пертизы, в котором указываются:</w:t>
      </w:r>
    </w:p>
    <w:p w:rsidR="00613329" w:rsidRPr="003E1874" w:rsidRDefault="00613329" w:rsidP="006C207B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идентификационные сведения об исполнителях работ;</w:t>
      </w:r>
    </w:p>
    <w:p w:rsidR="00613329" w:rsidRPr="003E1874" w:rsidRDefault="00613329" w:rsidP="006C207B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идентификационные сведения об объекте, проектная документация, </w:t>
      </w:r>
      <w:r w:rsidRPr="003E1874">
        <w:rPr>
          <w:rFonts w:eastAsia="Times New Roman"/>
          <w:bCs/>
          <w:sz w:val="28"/>
          <w:szCs w:val="28"/>
        </w:rPr>
        <w:t xml:space="preserve">ее </w:t>
      </w:r>
      <w:r w:rsidRPr="003E1874">
        <w:rPr>
          <w:rFonts w:eastAsia="Times New Roman"/>
          <w:sz w:val="28"/>
          <w:szCs w:val="28"/>
        </w:rPr>
        <w:t>ра</w:t>
      </w:r>
      <w:r w:rsidRPr="003E1874">
        <w:rPr>
          <w:rFonts w:eastAsia="Times New Roman"/>
          <w:sz w:val="28"/>
          <w:szCs w:val="28"/>
        </w:rPr>
        <w:t>з</w:t>
      </w:r>
      <w:r w:rsidRPr="003E1874">
        <w:rPr>
          <w:rFonts w:eastAsia="Times New Roman"/>
          <w:sz w:val="28"/>
          <w:szCs w:val="28"/>
        </w:rPr>
        <w:t xml:space="preserve">делы и (или) результаты инженерных </w:t>
      </w:r>
      <w:proofErr w:type="gramStart"/>
      <w:r w:rsidRPr="003E1874">
        <w:rPr>
          <w:rFonts w:eastAsia="Times New Roman"/>
          <w:sz w:val="28"/>
          <w:szCs w:val="28"/>
        </w:rPr>
        <w:t>изысканий</w:t>
      </w:r>
      <w:proofErr w:type="gramEnd"/>
      <w:r w:rsidRPr="003E1874">
        <w:rPr>
          <w:rFonts w:eastAsia="Times New Roman"/>
          <w:sz w:val="28"/>
          <w:szCs w:val="28"/>
        </w:rPr>
        <w:t xml:space="preserve"> в отношении которого предста</w:t>
      </w:r>
      <w:r w:rsidRPr="003E1874">
        <w:rPr>
          <w:rFonts w:eastAsia="Times New Roman"/>
          <w:sz w:val="28"/>
          <w:szCs w:val="28"/>
        </w:rPr>
        <w:t>в</w:t>
      </w:r>
      <w:r w:rsidRPr="003E1874">
        <w:rPr>
          <w:rFonts w:eastAsia="Times New Roman"/>
          <w:sz w:val="28"/>
          <w:szCs w:val="28"/>
        </w:rPr>
        <w:t>лены на негосударственную экспертизу;</w:t>
      </w:r>
    </w:p>
    <w:p w:rsidR="00613329" w:rsidRPr="003E1874" w:rsidRDefault="00613329" w:rsidP="006C207B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идентификационные сведения о застройщике или техническом заказчике;</w:t>
      </w:r>
    </w:p>
    <w:p w:rsidR="00613329" w:rsidRPr="003E1874" w:rsidRDefault="00613329" w:rsidP="006C207B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сведения </w:t>
      </w:r>
      <w:r w:rsidRPr="003E1874">
        <w:rPr>
          <w:rFonts w:eastAsia="Times New Roman"/>
          <w:bCs/>
          <w:sz w:val="28"/>
          <w:szCs w:val="28"/>
        </w:rPr>
        <w:t xml:space="preserve">о </w:t>
      </w:r>
      <w:r w:rsidRPr="003E1874">
        <w:rPr>
          <w:rFonts w:eastAsia="Times New Roman"/>
          <w:sz w:val="28"/>
          <w:szCs w:val="28"/>
        </w:rPr>
        <w:t>результате негосударственной экспертизы (отрицательное или положительное заключение);</w:t>
      </w:r>
    </w:p>
    <w:p w:rsidR="00613329" w:rsidRPr="003E1874" w:rsidRDefault="00613329" w:rsidP="006C207B">
      <w:pPr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дата выдачи и реквизиты заключения.</w:t>
      </w:r>
    </w:p>
    <w:p w:rsidR="00A91918" w:rsidRPr="003E1874" w:rsidRDefault="00A91918" w:rsidP="00A91918">
      <w:pPr>
        <w:pStyle w:val="a3"/>
        <w:shd w:val="clear" w:color="auto" w:fill="FFFFFF"/>
        <w:tabs>
          <w:tab w:val="left" w:pos="851"/>
        </w:tabs>
        <w:ind w:left="567"/>
        <w:rPr>
          <w:sz w:val="28"/>
          <w:szCs w:val="28"/>
        </w:rPr>
      </w:pPr>
    </w:p>
    <w:p w:rsidR="00613329" w:rsidRPr="003E1874" w:rsidRDefault="00615F57" w:rsidP="00E922C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center"/>
        <w:rPr>
          <w:sz w:val="28"/>
          <w:szCs w:val="28"/>
          <w:u w:val="single"/>
        </w:rPr>
      </w:pPr>
      <w:r w:rsidRPr="003E1874">
        <w:rPr>
          <w:rFonts w:eastAsia="Times New Roman"/>
          <w:b/>
          <w:bCs/>
          <w:sz w:val="28"/>
          <w:szCs w:val="28"/>
          <w:u w:val="single"/>
        </w:rPr>
        <w:t>ПОВТОРНОЕ ПРОВЕДЕНИЕ НЕГОСУДАРСТВЕННОЙ ЭКСПЕРТИЗЫ.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pacing w:val="-10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Проектная документация (разделы проектной документации) может быть направлена повторно (</w:t>
      </w:r>
      <w:r w:rsidR="002D0AD7">
        <w:rPr>
          <w:rFonts w:eastAsia="Times New Roman"/>
          <w:sz w:val="28"/>
          <w:szCs w:val="28"/>
        </w:rPr>
        <w:t>два</w:t>
      </w:r>
      <w:r w:rsidRPr="003E1874">
        <w:rPr>
          <w:rFonts w:eastAsia="Times New Roman"/>
          <w:sz w:val="28"/>
          <w:szCs w:val="28"/>
        </w:rPr>
        <w:t xml:space="preserve"> и более раза) на негосударственную экспертизу после устранения недостатков, указанных в отрицательном заключении негосударственной экспертизы.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pacing w:val="-10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Проектная документация (разделы проектной документации) может быть направлена повторно на негосударственную экспертизу после устранения недоста</w:t>
      </w:r>
      <w:r w:rsidRPr="003E1874">
        <w:rPr>
          <w:rFonts w:eastAsia="Times New Roman"/>
          <w:sz w:val="28"/>
          <w:szCs w:val="28"/>
        </w:rPr>
        <w:t>т</w:t>
      </w:r>
      <w:r w:rsidRPr="003E1874">
        <w:rPr>
          <w:rFonts w:eastAsia="Times New Roman"/>
          <w:sz w:val="28"/>
          <w:szCs w:val="28"/>
        </w:rPr>
        <w:t>ков, указанных в отрицательном заключении государственной экспертизы; при вн</w:t>
      </w:r>
      <w:r w:rsidRPr="003E1874">
        <w:rPr>
          <w:rFonts w:eastAsia="Times New Roman"/>
          <w:sz w:val="28"/>
          <w:szCs w:val="28"/>
        </w:rPr>
        <w:t>е</w:t>
      </w:r>
      <w:r w:rsidRPr="003E1874">
        <w:rPr>
          <w:rFonts w:eastAsia="Times New Roman"/>
          <w:sz w:val="28"/>
          <w:szCs w:val="28"/>
        </w:rPr>
        <w:t>сении изменений в проектную документацию, получившую положительное закл</w:t>
      </w:r>
      <w:r w:rsidRPr="003E1874">
        <w:rPr>
          <w:rFonts w:eastAsia="Times New Roman"/>
          <w:sz w:val="28"/>
          <w:szCs w:val="28"/>
        </w:rPr>
        <w:t>ю</w:t>
      </w:r>
      <w:r w:rsidRPr="003E1874">
        <w:rPr>
          <w:rFonts w:eastAsia="Times New Roman"/>
          <w:sz w:val="28"/>
          <w:szCs w:val="28"/>
        </w:rPr>
        <w:t>чение негосударственной экспертизы, в части изменения технических решений, к</w:t>
      </w:r>
      <w:r w:rsidRPr="003E1874">
        <w:rPr>
          <w:rFonts w:eastAsia="Times New Roman"/>
          <w:sz w:val="28"/>
          <w:szCs w:val="28"/>
        </w:rPr>
        <w:t>о</w:t>
      </w:r>
      <w:r w:rsidRPr="003E1874">
        <w:rPr>
          <w:rFonts w:eastAsia="Times New Roman"/>
          <w:sz w:val="28"/>
          <w:szCs w:val="28"/>
        </w:rPr>
        <w:lastRenderedPageBreak/>
        <w:t>торые влияют на конструктивную надежность и безопасность объекта капитального строительства, а также в случае внесения в нее изменений в части технических р</w:t>
      </w:r>
      <w:r w:rsidRPr="003E1874">
        <w:rPr>
          <w:rFonts w:eastAsia="Times New Roman"/>
          <w:sz w:val="28"/>
          <w:szCs w:val="28"/>
        </w:rPr>
        <w:t>е</w:t>
      </w:r>
      <w:r w:rsidRPr="003E1874">
        <w:rPr>
          <w:rFonts w:eastAsia="Times New Roman"/>
          <w:sz w:val="28"/>
          <w:szCs w:val="28"/>
        </w:rPr>
        <w:t>шений, которые не влияют на конструктивную надежность и безопасность объекта капитального строительства.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296"/>
        </w:tabs>
        <w:ind w:left="0" w:firstLine="567"/>
        <w:jc w:val="both"/>
        <w:rPr>
          <w:spacing w:val="-10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Повторная негосударственная экспертиза осуществляется в порядке, предусмотренном для проведения первичной негосударственной экспертизы.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296"/>
        </w:tabs>
        <w:ind w:left="0" w:firstLine="567"/>
        <w:jc w:val="both"/>
        <w:rPr>
          <w:spacing w:val="-10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Экспертной оценке при проведении повторной негосударственной экспе</w:t>
      </w:r>
      <w:r w:rsidRPr="003E1874">
        <w:rPr>
          <w:rFonts w:eastAsia="Times New Roman"/>
          <w:sz w:val="28"/>
          <w:szCs w:val="28"/>
        </w:rPr>
        <w:t>р</w:t>
      </w:r>
      <w:r w:rsidRPr="003E1874">
        <w:rPr>
          <w:rFonts w:eastAsia="Times New Roman"/>
          <w:sz w:val="28"/>
          <w:szCs w:val="28"/>
        </w:rPr>
        <w:t xml:space="preserve">тизы подлежит та часть проектной документации, в которую были </w:t>
      </w:r>
      <w:r w:rsidRPr="003E1874">
        <w:rPr>
          <w:rFonts w:eastAsia="Times New Roman"/>
          <w:spacing w:val="-1"/>
          <w:sz w:val="28"/>
          <w:szCs w:val="28"/>
        </w:rPr>
        <w:t>внесены измен</w:t>
      </w:r>
      <w:r w:rsidRPr="003E1874">
        <w:rPr>
          <w:rFonts w:eastAsia="Times New Roman"/>
          <w:spacing w:val="-1"/>
          <w:sz w:val="28"/>
          <w:szCs w:val="28"/>
        </w:rPr>
        <w:t>е</w:t>
      </w:r>
      <w:r w:rsidRPr="003E1874">
        <w:rPr>
          <w:rFonts w:eastAsia="Times New Roman"/>
          <w:spacing w:val="-1"/>
          <w:sz w:val="28"/>
          <w:szCs w:val="28"/>
        </w:rPr>
        <w:t>ния, а также совместимость внесенных изменений с проектной документацией (ра</w:t>
      </w:r>
      <w:r w:rsidRPr="003E1874">
        <w:rPr>
          <w:rFonts w:eastAsia="Times New Roman"/>
          <w:spacing w:val="-1"/>
          <w:sz w:val="28"/>
          <w:szCs w:val="28"/>
        </w:rPr>
        <w:t>з</w:t>
      </w:r>
      <w:r w:rsidRPr="003E1874">
        <w:rPr>
          <w:rFonts w:eastAsia="Times New Roman"/>
          <w:spacing w:val="-1"/>
          <w:sz w:val="28"/>
          <w:szCs w:val="28"/>
        </w:rPr>
        <w:t xml:space="preserve">делами проектной документации) в отношении которых была </w:t>
      </w:r>
      <w:r w:rsidRPr="003E1874">
        <w:rPr>
          <w:rFonts w:eastAsia="Times New Roman"/>
          <w:sz w:val="28"/>
          <w:szCs w:val="28"/>
        </w:rPr>
        <w:t>ранее проведена нег</w:t>
      </w:r>
      <w:r w:rsidRPr="003E1874">
        <w:rPr>
          <w:rFonts w:eastAsia="Times New Roman"/>
          <w:sz w:val="28"/>
          <w:szCs w:val="28"/>
        </w:rPr>
        <w:t>о</w:t>
      </w:r>
      <w:r w:rsidRPr="003E1874">
        <w:rPr>
          <w:rFonts w:eastAsia="Times New Roman"/>
          <w:sz w:val="28"/>
          <w:szCs w:val="28"/>
        </w:rPr>
        <w:t>сударственная экспертиза.</w:t>
      </w:r>
    </w:p>
    <w:p w:rsidR="00A348A3" w:rsidRPr="003E1874" w:rsidRDefault="00A348A3" w:rsidP="00A91918">
      <w:pPr>
        <w:shd w:val="clear" w:color="auto" w:fill="FFFFFF"/>
        <w:rPr>
          <w:b/>
          <w:bCs/>
          <w:sz w:val="28"/>
          <w:szCs w:val="28"/>
        </w:rPr>
      </w:pPr>
    </w:p>
    <w:p w:rsidR="00613329" w:rsidRPr="003E1874" w:rsidRDefault="00615F57" w:rsidP="003E1874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center"/>
        <w:rPr>
          <w:sz w:val="28"/>
          <w:szCs w:val="28"/>
          <w:u w:val="single"/>
        </w:rPr>
      </w:pPr>
      <w:r w:rsidRPr="003E1874">
        <w:rPr>
          <w:rFonts w:eastAsia="Times New Roman"/>
          <w:b/>
          <w:bCs/>
          <w:sz w:val="28"/>
          <w:szCs w:val="28"/>
          <w:u w:val="single"/>
        </w:rPr>
        <w:t>ЗАКЛЮЧИТЕЛЬНЫЕ ПОЛОЖЕНИЯ.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315"/>
        </w:tabs>
        <w:ind w:left="0" w:firstLine="567"/>
        <w:jc w:val="both"/>
        <w:rPr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>Проектная документация не может быть утверждена застройщиком</w:t>
      </w:r>
      <w:r w:rsidR="00A348A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или техническим заказчиком при наличии отрицательного заключения</w:t>
      </w:r>
      <w:r w:rsidR="00A348A3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негосударстве</w:t>
      </w:r>
      <w:r w:rsidRPr="003E1874">
        <w:rPr>
          <w:rFonts w:eastAsia="Times New Roman"/>
          <w:sz w:val="28"/>
          <w:szCs w:val="28"/>
        </w:rPr>
        <w:t>н</w:t>
      </w:r>
      <w:r w:rsidRPr="003E1874">
        <w:rPr>
          <w:rFonts w:eastAsia="Times New Roman"/>
          <w:sz w:val="28"/>
          <w:szCs w:val="28"/>
        </w:rPr>
        <w:t>ной экспертизы проектной документации.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238"/>
        </w:tabs>
        <w:ind w:left="0" w:firstLine="567"/>
        <w:jc w:val="both"/>
        <w:rPr>
          <w:spacing w:val="-8"/>
          <w:sz w:val="28"/>
          <w:szCs w:val="28"/>
        </w:rPr>
      </w:pPr>
      <w:r w:rsidRPr="003E1874">
        <w:rPr>
          <w:rFonts w:eastAsia="Times New Roman"/>
          <w:spacing w:val="-2"/>
          <w:sz w:val="28"/>
          <w:szCs w:val="28"/>
        </w:rPr>
        <w:t xml:space="preserve">Отрицательное заключение негосударственной экспертизы может быть </w:t>
      </w:r>
      <w:r w:rsidRPr="003E1874">
        <w:rPr>
          <w:rFonts w:eastAsia="Times New Roman"/>
          <w:sz w:val="28"/>
          <w:szCs w:val="28"/>
        </w:rPr>
        <w:t>обжаловано застройщиком или техническим заказчиком в порядке, установленном законодательством Российской Федерации.</w:t>
      </w:r>
    </w:p>
    <w:p w:rsidR="00613329" w:rsidRPr="003E1874" w:rsidRDefault="00613329" w:rsidP="00E922C1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238"/>
        </w:tabs>
        <w:ind w:left="0" w:firstLine="567"/>
        <w:jc w:val="both"/>
        <w:rPr>
          <w:spacing w:val="-8"/>
          <w:sz w:val="28"/>
          <w:szCs w:val="28"/>
        </w:rPr>
      </w:pPr>
      <w:r w:rsidRPr="003E1874">
        <w:rPr>
          <w:rFonts w:eastAsia="Times New Roman"/>
          <w:sz w:val="28"/>
          <w:szCs w:val="28"/>
        </w:rPr>
        <w:t xml:space="preserve">Необоснованный отказ </w:t>
      </w:r>
      <w:r w:rsidR="002D0AD7" w:rsidRPr="002D0AD7">
        <w:rPr>
          <w:rFonts w:eastAsia="Times New Roman"/>
          <w:i/>
          <w:sz w:val="28"/>
          <w:szCs w:val="28"/>
        </w:rPr>
        <w:t>общества</w:t>
      </w:r>
      <w:r w:rsidR="002D0AD7" w:rsidRPr="003E1874">
        <w:rPr>
          <w:rFonts w:eastAsia="Times New Roman"/>
          <w:sz w:val="28"/>
          <w:szCs w:val="28"/>
        </w:rPr>
        <w:t xml:space="preserve"> </w:t>
      </w:r>
      <w:r w:rsidRPr="003E1874">
        <w:rPr>
          <w:rFonts w:eastAsia="Times New Roman"/>
          <w:sz w:val="28"/>
          <w:szCs w:val="28"/>
        </w:rPr>
        <w:t>от проведения негосударственной эк</w:t>
      </w:r>
      <w:r w:rsidRPr="003E1874">
        <w:rPr>
          <w:rFonts w:eastAsia="Times New Roman"/>
          <w:sz w:val="28"/>
          <w:szCs w:val="28"/>
        </w:rPr>
        <w:t>с</w:t>
      </w:r>
      <w:r w:rsidRPr="003E1874">
        <w:rPr>
          <w:rFonts w:eastAsia="Times New Roman"/>
          <w:sz w:val="28"/>
          <w:szCs w:val="28"/>
        </w:rPr>
        <w:t>пертизы не допускается.</w:t>
      </w:r>
    </w:p>
    <w:p w:rsidR="00A348A3" w:rsidRPr="003E1874" w:rsidRDefault="00CF3C08" w:rsidP="00CF3C08">
      <w:pPr>
        <w:pStyle w:val="a3"/>
        <w:numPr>
          <w:ilvl w:val="1"/>
          <w:numId w:val="2"/>
        </w:numPr>
        <w:shd w:val="clear" w:color="auto" w:fill="FFFFFF"/>
        <w:tabs>
          <w:tab w:val="left" w:pos="-2552"/>
          <w:tab w:val="left" w:pos="1276"/>
        </w:tabs>
        <w:ind w:left="0" w:firstLine="567"/>
        <w:jc w:val="both"/>
        <w:rPr>
          <w:spacing w:val="-8"/>
          <w:sz w:val="28"/>
          <w:szCs w:val="28"/>
        </w:rPr>
      </w:pPr>
      <w:r w:rsidRPr="003E1874">
        <w:rPr>
          <w:sz w:val="28"/>
          <w:szCs w:val="28"/>
        </w:rPr>
        <w:t xml:space="preserve">Заявитель (иное, заинтересованное лицо) вправе ссылаться исключительно на оформленные в соответствии с настоящим пунктом Регламента консультации, исходящие от </w:t>
      </w:r>
      <w:r w:rsidR="003E1874" w:rsidRPr="002D0AD7">
        <w:rPr>
          <w:i/>
          <w:sz w:val="28"/>
          <w:szCs w:val="28"/>
        </w:rPr>
        <w:t>общества</w:t>
      </w:r>
      <w:r w:rsidRPr="003E1874">
        <w:rPr>
          <w:sz w:val="28"/>
          <w:szCs w:val="28"/>
        </w:rPr>
        <w:t>.</w:t>
      </w:r>
    </w:p>
    <w:sectPr w:rsidR="00A348A3" w:rsidRPr="003E1874" w:rsidSect="00A01734">
      <w:footerReference w:type="default" r:id="rId13"/>
      <w:pgSz w:w="11909" w:h="16834"/>
      <w:pgMar w:top="567" w:right="567" w:bottom="1134" w:left="1134" w:header="720" w:footer="306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34" w:rsidRDefault="00A01734" w:rsidP="00A348A3">
      <w:r>
        <w:separator/>
      </w:r>
    </w:p>
  </w:endnote>
  <w:endnote w:type="continuationSeparator" w:id="0">
    <w:p w:rsidR="00A01734" w:rsidRDefault="00A01734" w:rsidP="00A3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344433"/>
      <w:docPartObj>
        <w:docPartGallery w:val="Page Numbers (Bottom of Page)"/>
        <w:docPartUnique/>
      </w:docPartObj>
    </w:sdtPr>
    <w:sdtEndPr/>
    <w:sdtContent>
      <w:p w:rsidR="00A01734" w:rsidRDefault="00A017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6E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34" w:rsidRDefault="00A01734" w:rsidP="00A348A3">
      <w:r>
        <w:separator/>
      </w:r>
    </w:p>
  </w:footnote>
  <w:footnote w:type="continuationSeparator" w:id="0">
    <w:p w:rsidR="00A01734" w:rsidRDefault="00A01734" w:rsidP="00A3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84C"/>
    <w:multiLevelType w:val="hybridMultilevel"/>
    <w:tmpl w:val="E2AEE93E"/>
    <w:lvl w:ilvl="0" w:tplc="F182C86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B8527F"/>
    <w:multiLevelType w:val="hybridMultilevel"/>
    <w:tmpl w:val="3DC2B156"/>
    <w:lvl w:ilvl="0" w:tplc="A67ECE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6639F9"/>
    <w:multiLevelType w:val="hybridMultilevel"/>
    <w:tmpl w:val="70ACEC4C"/>
    <w:lvl w:ilvl="0" w:tplc="F182C86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116C09"/>
    <w:multiLevelType w:val="hybridMultilevel"/>
    <w:tmpl w:val="AC06D648"/>
    <w:lvl w:ilvl="0" w:tplc="2C088346">
      <w:start w:val="1"/>
      <w:numFmt w:val="russianLower"/>
      <w:lvlText w:val="%1)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1A7D5D"/>
    <w:multiLevelType w:val="hybridMultilevel"/>
    <w:tmpl w:val="2E70C618"/>
    <w:lvl w:ilvl="0" w:tplc="A67ECE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6F2441A"/>
    <w:multiLevelType w:val="hybridMultilevel"/>
    <w:tmpl w:val="D5B66150"/>
    <w:lvl w:ilvl="0" w:tplc="F182C86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AC3543"/>
    <w:multiLevelType w:val="hybridMultilevel"/>
    <w:tmpl w:val="FAFEAF96"/>
    <w:lvl w:ilvl="0" w:tplc="F182C86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6317A6"/>
    <w:multiLevelType w:val="hybridMultilevel"/>
    <w:tmpl w:val="B874C86E"/>
    <w:lvl w:ilvl="0" w:tplc="F182C8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82D0C"/>
    <w:multiLevelType w:val="hybridMultilevel"/>
    <w:tmpl w:val="D6589570"/>
    <w:lvl w:ilvl="0" w:tplc="7DB4F0F0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34A48"/>
    <w:multiLevelType w:val="hybridMultilevel"/>
    <w:tmpl w:val="A1BE8CA6"/>
    <w:lvl w:ilvl="0" w:tplc="7DB4F0F0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94AA6"/>
    <w:multiLevelType w:val="multilevel"/>
    <w:tmpl w:val="C576C856"/>
    <w:lvl w:ilvl="0">
      <w:start w:val="2"/>
      <w:numFmt w:val="decimal"/>
      <w:lvlText w:val="%1."/>
      <w:lvlJc w:val="left"/>
      <w:pPr>
        <w:ind w:left="435" w:hanging="435"/>
      </w:pPr>
      <w:rPr>
        <w:rFonts w:eastAsia="Times New Roman" w:hint="default"/>
        <w:sz w:val="28"/>
        <w:szCs w:val="28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1">
    <w:nsid w:val="5D251C16"/>
    <w:multiLevelType w:val="hybridMultilevel"/>
    <w:tmpl w:val="57664D3E"/>
    <w:lvl w:ilvl="0" w:tplc="F182C86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6E7AA8"/>
    <w:multiLevelType w:val="hybridMultilevel"/>
    <w:tmpl w:val="986004DE"/>
    <w:lvl w:ilvl="0" w:tplc="8BCCB5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D97FAE"/>
    <w:multiLevelType w:val="hybridMultilevel"/>
    <w:tmpl w:val="F8907062"/>
    <w:lvl w:ilvl="0" w:tplc="A67ECE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1693C78"/>
    <w:multiLevelType w:val="multilevel"/>
    <w:tmpl w:val="E48C7186"/>
    <w:lvl w:ilvl="0">
      <w:start w:val="3"/>
      <w:numFmt w:val="decimal"/>
      <w:lvlText w:val="%1."/>
      <w:lvlJc w:val="left"/>
      <w:pPr>
        <w:ind w:left="435" w:hanging="435"/>
      </w:pPr>
      <w:rPr>
        <w:rFonts w:eastAsia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6."/>
      <w:lvlJc w:val="left"/>
      <w:pPr>
        <w:ind w:left="39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eastAsia="Times New Roman" w:hint="default"/>
        <w:sz w:val="28"/>
      </w:rPr>
    </w:lvl>
  </w:abstractNum>
  <w:abstractNum w:abstractNumId="15">
    <w:nsid w:val="6191367E"/>
    <w:multiLevelType w:val="hybridMultilevel"/>
    <w:tmpl w:val="85F8E842"/>
    <w:lvl w:ilvl="0" w:tplc="F182C86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0F4D0D"/>
    <w:multiLevelType w:val="hybridMultilevel"/>
    <w:tmpl w:val="981287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3014C3A"/>
    <w:multiLevelType w:val="hybridMultilevel"/>
    <w:tmpl w:val="4238D928"/>
    <w:lvl w:ilvl="0" w:tplc="8BCCB5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59B04A7"/>
    <w:multiLevelType w:val="hybridMultilevel"/>
    <w:tmpl w:val="670EEA44"/>
    <w:lvl w:ilvl="0" w:tplc="A67ECE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AD4693"/>
    <w:multiLevelType w:val="hybridMultilevel"/>
    <w:tmpl w:val="7AC43BD0"/>
    <w:lvl w:ilvl="0" w:tplc="A67ECE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8A22421"/>
    <w:multiLevelType w:val="multilevel"/>
    <w:tmpl w:val="925A1EA4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2013" w:hanging="10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8"/>
      </w:rPr>
    </w:lvl>
  </w:abstractNum>
  <w:abstractNum w:abstractNumId="21">
    <w:nsid w:val="79DF2365"/>
    <w:multiLevelType w:val="hybridMultilevel"/>
    <w:tmpl w:val="6DA274E8"/>
    <w:lvl w:ilvl="0" w:tplc="7DB4F0F0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72B57"/>
    <w:multiLevelType w:val="singleLevel"/>
    <w:tmpl w:val="3F924EE2"/>
    <w:lvl w:ilvl="0">
      <w:start w:val="1"/>
      <w:numFmt w:val="decimal"/>
      <w:lvlText w:val="2.%1."/>
      <w:legacy w:legacy="1" w:legacySpace="0" w:legacyIndent="567"/>
      <w:lvlJc w:val="left"/>
      <w:rPr>
        <w:rFonts w:ascii="Times New Roman" w:hAnsi="Times New Roman" w:cs="Times New Roman" w:hint="default"/>
        <w:b/>
      </w:rPr>
    </w:lvl>
  </w:abstractNum>
  <w:abstractNum w:abstractNumId="23">
    <w:nsid w:val="7C4A6BD4"/>
    <w:multiLevelType w:val="hybridMultilevel"/>
    <w:tmpl w:val="63D8AAE0"/>
    <w:lvl w:ilvl="0" w:tplc="F182C86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E501801"/>
    <w:multiLevelType w:val="hybridMultilevel"/>
    <w:tmpl w:val="3BEE99D2"/>
    <w:lvl w:ilvl="0" w:tplc="F182C86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14"/>
  </w:num>
  <w:num w:numId="8">
    <w:abstractNumId w:val="0"/>
  </w:num>
  <w:num w:numId="9">
    <w:abstractNumId w:val="9"/>
  </w:num>
  <w:num w:numId="10">
    <w:abstractNumId w:val="21"/>
  </w:num>
  <w:num w:numId="11">
    <w:abstractNumId w:val="8"/>
  </w:num>
  <w:num w:numId="12">
    <w:abstractNumId w:val="5"/>
  </w:num>
  <w:num w:numId="13">
    <w:abstractNumId w:val="7"/>
  </w:num>
  <w:num w:numId="14">
    <w:abstractNumId w:val="24"/>
  </w:num>
  <w:num w:numId="15">
    <w:abstractNumId w:val="23"/>
  </w:num>
  <w:num w:numId="16">
    <w:abstractNumId w:val="15"/>
  </w:num>
  <w:num w:numId="17">
    <w:abstractNumId w:val="2"/>
  </w:num>
  <w:num w:numId="18">
    <w:abstractNumId w:val="19"/>
  </w:num>
  <w:num w:numId="19">
    <w:abstractNumId w:val="1"/>
  </w:num>
  <w:num w:numId="20">
    <w:abstractNumId w:val="17"/>
  </w:num>
  <w:num w:numId="21">
    <w:abstractNumId w:val="13"/>
  </w:num>
  <w:num w:numId="22">
    <w:abstractNumId w:val="16"/>
  </w:num>
  <w:num w:numId="23">
    <w:abstractNumId w:val="4"/>
  </w:num>
  <w:num w:numId="24">
    <w:abstractNumId w:val="12"/>
  </w:num>
  <w:num w:numId="2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70"/>
    <w:rsid w:val="00025EB8"/>
    <w:rsid w:val="00061122"/>
    <w:rsid w:val="000A3423"/>
    <w:rsid w:val="000F28A5"/>
    <w:rsid w:val="0022178F"/>
    <w:rsid w:val="00231902"/>
    <w:rsid w:val="00240908"/>
    <w:rsid w:val="0025473F"/>
    <w:rsid w:val="00265763"/>
    <w:rsid w:val="00286122"/>
    <w:rsid w:val="002D0AD7"/>
    <w:rsid w:val="00335EBC"/>
    <w:rsid w:val="00365968"/>
    <w:rsid w:val="003C47AE"/>
    <w:rsid w:val="003E1874"/>
    <w:rsid w:val="005015CC"/>
    <w:rsid w:val="00550C28"/>
    <w:rsid w:val="005842A9"/>
    <w:rsid w:val="005C26E9"/>
    <w:rsid w:val="005E2868"/>
    <w:rsid w:val="005F73C3"/>
    <w:rsid w:val="00606B8B"/>
    <w:rsid w:val="00613329"/>
    <w:rsid w:val="00613FED"/>
    <w:rsid w:val="00615F57"/>
    <w:rsid w:val="00665DF5"/>
    <w:rsid w:val="00696A4B"/>
    <w:rsid w:val="006C0803"/>
    <w:rsid w:val="006C207B"/>
    <w:rsid w:val="006D5E6D"/>
    <w:rsid w:val="00790A6A"/>
    <w:rsid w:val="007D6886"/>
    <w:rsid w:val="0081451C"/>
    <w:rsid w:val="008637E6"/>
    <w:rsid w:val="008800B4"/>
    <w:rsid w:val="0088117F"/>
    <w:rsid w:val="008C02AB"/>
    <w:rsid w:val="008E76F5"/>
    <w:rsid w:val="008F4CD0"/>
    <w:rsid w:val="0096008A"/>
    <w:rsid w:val="0097012E"/>
    <w:rsid w:val="00A01734"/>
    <w:rsid w:val="00A0604E"/>
    <w:rsid w:val="00A348A3"/>
    <w:rsid w:val="00A42F08"/>
    <w:rsid w:val="00A91918"/>
    <w:rsid w:val="00A95044"/>
    <w:rsid w:val="00AD7750"/>
    <w:rsid w:val="00B00370"/>
    <w:rsid w:val="00BA14BB"/>
    <w:rsid w:val="00BB1395"/>
    <w:rsid w:val="00BD7450"/>
    <w:rsid w:val="00C00293"/>
    <w:rsid w:val="00C07B99"/>
    <w:rsid w:val="00C72FAF"/>
    <w:rsid w:val="00C80612"/>
    <w:rsid w:val="00C93143"/>
    <w:rsid w:val="00C96DF5"/>
    <w:rsid w:val="00CB4693"/>
    <w:rsid w:val="00CD640A"/>
    <w:rsid w:val="00CF3C08"/>
    <w:rsid w:val="00D23428"/>
    <w:rsid w:val="00D23968"/>
    <w:rsid w:val="00E04690"/>
    <w:rsid w:val="00E6370C"/>
    <w:rsid w:val="00E922C1"/>
    <w:rsid w:val="00F405FC"/>
    <w:rsid w:val="00F40B2C"/>
    <w:rsid w:val="00F8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044"/>
    <w:pPr>
      <w:ind w:left="720"/>
      <w:contextualSpacing/>
    </w:pPr>
  </w:style>
  <w:style w:type="paragraph" w:customStyle="1" w:styleId="headertext">
    <w:name w:val="headertext"/>
    <w:basedOn w:val="a"/>
    <w:rsid w:val="00A9191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348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48A3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48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48A3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0C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C2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C4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044"/>
    <w:pPr>
      <w:ind w:left="720"/>
      <w:contextualSpacing/>
    </w:pPr>
  </w:style>
  <w:style w:type="paragraph" w:customStyle="1" w:styleId="headertext">
    <w:name w:val="headertext"/>
    <w:basedOn w:val="a"/>
    <w:rsid w:val="00A9191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348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48A3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48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48A3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0C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C2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C4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92167E6D61DB6A1BD2F5DAA9CB8154AC7189F3ED991D6D57667D72EFD434DCD2846FE539T3l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98D933583F08E43DD8BE1D55DD5EFB47D0EA4159E94658C49EF6C79B71C7DB78CED00FD0N5gD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CDEB-34D6-47A2-8ACC-C6AFEA0D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13</Pages>
  <Words>3810</Words>
  <Characters>30252</Characters>
  <Application>Microsoft Office Word</Application>
  <DocSecurity>0</DocSecurity>
  <Lines>252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/>
  <LinksUpToDate>false</LinksUpToDate>
  <CharactersWithSpaces>33995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EXPERT1</dc:creator>
  <cp:lastModifiedBy>user</cp:lastModifiedBy>
  <cp:revision>29</cp:revision>
  <cp:lastPrinted>2019-07-31T06:05:00Z</cp:lastPrinted>
  <dcterms:created xsi:type="dcterms:W3CDTF">2018-09-10T05:50:00Z</dcterms:created>
  <dcterms:modified xsi:type="dcterms:W3CDTF">2024-08-02T11:50:00Z</dcterms:modified>
</cp:coreProperties>
</file>